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877FA" w14:textId="7F989453" w:rsidR="00621737" w:rsidRPr="004A548D" w:rsidRDefault="00621737" w:rsidP="00AC1730">
      <w:pPr>
        <w:jc w:val="center"/>
        <w:rPr>
          <w:rFonts w:ascii="Palatino Linotype" w:hAnsi="Palatino Linotype" w:cs="Times New Roman"/>
          <w:b/>
          <w:color w:val="1F497D" w:themeColor="text2"/>
          <w:sz w:val="24"/>
          <w:szCs w:val="24"/>
        </w:rPr>
      </w:pPr>
      <w:r w:rsidRPr="004A548D">
        <w:rPr>
          <w:rFonts w:ascii="Palatino Linotype" w:hAnsi="Palatino Linotype" w:cs="Times New Roman"/>
          <w:b/>
          <w:color w:val="1F497D" w:themeColor="text2"/>
          <w:sz w:val="24"/>
          <w:szCs w:val="24"/>
        </w:rPr>
        <w:t xml:space="preserve">Piano Nazionale </w:t>
      </w:r>
      <w:r w:rsidR="00F82438">
        <w:rPr>
          <w:rFonts w:ascii="Palatino Linotype" w:hAnsi="Palatino Linotype" w:cs="Times New Roman"/>
          <w:b/>
          <w:color w:val="1F497D" w:themeColor="text2"/>
          <w:sz w:val="24"/>
          <w:szCs w:val="24"/>
        </w:rPr>
        <w:t>di</w:t>
      </w:r>
      <w:r w:rsidRPr="004A548D">
        <w:rPr>
          <w:rFonts w:ascii="Palatino Linotype" w:hAnsi="Palatino Linotype" w:cs="Times New Roman"/>
          <w:b/>
          <w:color w:val="1F497D" w:themeColor="text2"/>
          <w:sz w:val="24"/>
          <w:szCs w:val="24"/>
        </w:rPr>
        <w:t xml:space="preserve"> Ripresa e Resilienza</w:t>
      </w:r>
    </w:p>
    <w:p w14:paraId="0AED7035" w14:textId="691D1A21" w:rsidR="00AC1730" w:rsidRDefault="00561A04" w:rsidP="00AC1730">
      <w:pPr>
        <w:jc w:val="center"/>
        <w:rPr>
          <w:rFonts w:ascii="Palatino Linotype" w:hAnsi="Palatino Linotype" w:cs="Times New Roman"/>
          <w:b/>
          <w:u w:val="single"/>
        </w:rPr>
      </w:pPr>
      <w:r w:rsidRPr="00561A04">
        <w:rPr>
          <w:rFonts w:ascii="Palatino Linotype" w:hAnsi="Palatino Linotype" w:cs="Times New Roman"/>
          <w:b/>
          <w:u w:val="single"/>
        </w:rPr>
        <w:t xml:space="preserve">Investimento </w:t>
      </w:r>
      <w:r w:rsidR="00F82438">
        <w:rPr>
          <w:rFonts w:ascii="Palatino Linotype" w:hAnsi="Palatino Linotype" w:cs="Times New Roman"/>
          <w:b/>
          <w:u w:val="single"/>
        </w:rPr>
        <w:t>XXX</w:t>
      </w:r>
      <w:r w:rsidRPr="00561A04">
        <w:rPr>
          <w:rFonts w:ascii="Palatino Linotype" w:hAnsi="Palatino Linotype" w:cs="Times New Roman"/>
          <w:b/>
          <w:u w:val="single"/>
        </w:rPr>
        <w:t xml:space="preserve"> </w:t>
      </w:r>
      <w:r w:rsidR="00F82438">
        <w:rPr>
          <w:rFonts w:ascii="Palatino Linotype" w:hAnsi="Palatino Linotype" w:cs="Times New Roman"/>
          <w:b/>
          <w:u w:val="single"/>
        </w:rPr>
        <w:t>–</w:t>
      </w:r>
      <w:r w:rsidRPr="00561A04">
        <w:rPr>
          <w:rFonts w:ascii="Palatino Linotype" w:hAnsi="Palatino Linotype" w:cs="Times New Roman"/>
          <w:b/>
          <w:u w:val="single"/>
        </w:rPr>
        <w:t xml:space="preserve"> Milestone</w:t>
      </w:r>
      <w:r w:rsidR="00F82438">
        <w:rPr>
          <w:rFonts w:ascii="Palatino Linotype" w:hAnsi="Palatino Linotype" w:cs="Times New Roman"/>
          <w:b/>
          <w:u w:val="single"/>
        </w:rPr>
        <w:t xml:space="preserve"> /Target</w:t>
      </w:r>
      <w:r w:rsidRPr="00561A04">
        <w:rPr>
          <w:rFonts w:ascii="Palatino Linotype" w:hAnsi="Palatino Linotype" w:cs="Times New Roman"/>
          <w:b/>
          <w:u w:val="single"/>
        </w:rPr>
        <w:t xml:space="preserve"> </w:t>
      </w:r>
      <w:r w:rsidR="00F82438">
        <w:rPr>
          <w:rFonts w:ascii="Palatino Linotype" w:hAnsi="Palatino Linotype" w:cs="Times New Roman"/>
          <w:b/>
          <w:u w:val="single"/>
        </w:rPr>
        <w:t>XX</w:t>
      </w:r>
      <w:r w:rsidRPr="00561A04">
        <w:rPr>
          <w:rFonts w:ascii="Palatino Linotype" w:hAnsi="Palatino Linotype" w:cs="Times New Roman"/>
          <w:b/>
          <w:u w:val="single"/>
        </w:rPr>
        <w:t xml:space="preserve"> “</w:t>
      </w:r>
      <w:r w:rsidR="00F82438">
        <w:rPr>
          <w:rFonts w:ascii="Palatino Linotype" w:hAnsi="Palatino Linotype" w:cs="Times New Roman"/>
          <w:b/>
          <w:u w:val="single"/>
        </w:rPr>
        <w:t>XXXXXXX</w:t>
      </w:r>
      <w:r w:rsidRPr="00561A04">
        <w:rPr>
          <w:rFonts w:ascii="Palatino Linotype" w:hAnsi="Palatino Linotype" w:cs="Times New Roman"/>
          <w:b/>
          <w:u w:val="single"/>
        </w:rPr>
        <w:t>”</w:t>
      </w:r>
    </w:p>
    <w:p w14:paraId="62848FB1" w14:textId="04374E9E" w:rsidR="00DF3B3A" w:rsidRDefault="00621737" w:rsidP="004A1AE8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  <w:r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Rendicontazione </w:t>
      </w:r>
      <w:r w:rsidR="00363445" w:rsidRPr="00F82438">
        <w:rPr>
          <w:rFonts w:ascii="Palatino Linotype" w:hAnsi="Palatino Linotype" w:cs="Times New Roman"/>
          <w:b/>
          <w:i/>
          <w:iCs/>
          <w:sz w:val="20"/>
          <w:szCs w:val="20"/>
          <w:highlight w:val="lightGray"/>
        </w:rPr>
        <w:t>Milestone</w:t>
      </w:r>
      <w:r w:rsidR="00F82438" w:rsidRPr="00F82438">
        <w:rPr>
          <w:rFonts w:ascii="Palatino Linotype" w:hAnsi="Palatino Linotype" w:cs="Times New Roman"/>
          <w:b/>
          <w:i/>
          <w:iCs/>
          <w:sz w:val="20"/>
          <w:szCs w:val="20"/>
          <w:highlight w:val="lightGray"/>
        </w:rPr>
        <w:t>/Target</w:t>
      </w:r>
      <w:r w:rsidR="00363445" w:rsidRPr="00363445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 / Rendiconto di progetto XXXX</w:t>
      </w:r>
      <w:r w:rsidR="00363445" w:rsidRPr="00363445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– </w:t>
      </w:r>
      <w:r w:rsidR="00324318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>Controlli</w:t>
      </w:r>
      <w:r w:rsidR="003435D4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relativi ad eventuali</w:t>
      </w:r>
      <w:r w:rsidR="00324318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conflitti di interesse</w:t>
      </w:r>
      <w:r w:rsidR="00DF3B3A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="00B66E14">
        <w:rPr>
          <w:rFonts w:ascii="Palatino Linotype" w:hAnsi="Palatino Linotype" w:cs="Times New Roman"/>
          <w:b/>
          <w:i/>
          <w:iCs/>
          <w:sz w:val="20"/>
          <w:szCs w:val="20"/>
        </w:rPr>
        <w:t>nella</w:t>
      </w:r>
      <w:r w:rsidR="00B66E14" w:rsidRPr="00B66E14">
        <w:t xml:space="preserve"> </w:t>
      </w:r>
      <w:r w:rsidR="00DF3B3A">
        <w:rPr>
          <w:rFonts w:ascii="Palatino Linotype" w:hAnsi="Palatino Linotype" w:cs="Times New Roman"/>
          <w:b/>
          <w:i/>
          <w:iCs/>
          <w:sz w:val="20"/>
          <w:szCs w:val="20"/>
        </w:rPr>
        <w:t>p</w:t>
      </w:r>
      <w:r w:rsidR="00B66E14" w:rsidRPr="00B66E14">
        <w:rPr>
          <w:rFonts w:ascii="Palatino Linotype" w:hAnsi="Palatino Linotype" w:cs="Times New Roman"/>
          <w:b/>
          <w:i/>
          <w:iCs/>
          <w:sz w:val="20"/>
          <w:szCs w:val="20"/>
        </w:rPr>
        <w:t>rocedura per</w:t>
      </w:r>
      <w:r w:rsidR="000474C0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l’affidamento dei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XXXXX</w:t>
      </w:r>
      <w:r w:rsidR="000474C0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–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</w:t>
      </w:r>
      <w:r w:rsidR="000474C0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, </w:t>
      </w:r>
      <w:r w:rsidR="004A1AE8" w:rsidRPr="004A1AE8">
        <w:rPr>
          <w:rFonts w:ascii="Palatino Linotype" w:hAnsi="Palatino Linotype" w:cs="Times New Roman"/>
          <w:b/>
          <w:i/>
          <w:iCs/>
          <w:sz w:val="20"/>
          <w:szCs w:val="20"/>
        </w:rPr>
        <w:t>CUP</w:t>
      </w:r>
      <w:r w:rsidR="004A1AE8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XXXX</w:t>
      </w:r>
      <w:r w:rsidR="004A1AE8" w:rsidRPr="004A1AE8">
        <w:rPr>
          <w:rFonts w:ascii="Palatino Linotype" w:hAnsi="Palatino Linotype" w:cs="Times New Roman"/>
          <w:b/>
          <w:i/>
          <w:iCs/>
          <w:sz w:val="20"/>
          <w:szCs w:val="20"/>
        </w:rPr>
        <w:t xml:space="preserve"> CIG </w:t>
      </w:r>
      <w:r w:rsidR="00F82438">
        <w:rPr>
          <w:rFonts w:ascii="Palatino Linotype" w:hAnsi="Palatino Linotype" w:cs="Times New Roman"/>
          <w:b/>
          <w:i/>
          <w:iCs/>
          <w:sz w:val="20"/>
          <w:szCs w:val="20"/>
        </w:rPr>
        <w:t>XXXX</w:t>
      </w:r>
    </w:p>
    <w:p w14:paraId="1A2CC8E5" w14:textId="12CE71C7" w:rsidR="00E15126" w:rsidRDefault="00DF3B3A" w:rsidP="00386A20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  <w:r>
        <w:rPr>
          <w:rFonts w:ascii="Palatino Linotype" w:hAnsi="Palatino Linotype" w:cs="Times New Roman"/>
          <w:b/>
          <w:i/>
          <w:iCs/>
          <w:sz w:val="20"/>
          <w:szCs w:val="20"/>
        </w:rPr>
        <w:t>N</w:t>
      </w:r>
      <w:r w:rsidR="00092E85" w:rsidRPr="00A17D3A">
        <w:rPr>
          <w:rFonts w:ascii="Palatino Linotype" w:hAnsi="Palatino Linotype" w:cs="Times New Roman"/>
          <w:b/>
          <w:i/>
          <w:iCs/>
          <w:sz w:val="20"/>
          <w:szCs w:val="20"/>
        </w:rPr>
        <w:t>ota metodologica e guida alla lettura</w:t>
      </w:r>
    </w:p>
    <w:p w14:paraId="14EF880F" w14:textId="444353BB" w:rsidR="0077450E" w:rsidRDefault="0077450E" w:rsidP="00386A20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</w:p>
    <w:p w14:paraId="597E02E6" w14:textId="6E71FE9B" w:rsidR="00E67F58" w:rsidRPr="006477F3" w:rsidRDefault="00E67F58" w:rsidP="00556E63">
      <w:pPr>
        <w:jc w:val="both"/>
        <w:rPr>
          <w:rFonts w:ascii="Palatino Linotype" w:hAnsi="Palatino Linotype"/>
          <w:i/>
          <w:iCs/>
        </w:rPr>
      </w:pPr>
      <w:bookmarkStart w:id="0" w:name="_GoBack"/>
      <w:r w:rsidRPr="006477F3">
        <w:rPr>
          <w:rFonts w:ascii="Palatino Linotype" w:hAnsi="Palatino Linotype"/>
          <w:i/>
          <w:iCs/>
        </w:rPr>
        <w:t>Nota Bene:</w:t>
      </w:r>
      <w:r>
        <w:rPr>
          <w:rFonts w:ascii="Palatino Linotype" w:hAnsi="Palatino Linotype"/>
          <w:i/>
          <w:iCs/>
        </w:rPr>
        <w:t xml:space="preserve"> la presente nota definisce una metodologia standard per l</w:t>
      </w:r>
      <w:r>
        <w:rPr>
          <w:rFonts w:ascii="Palatino Linotype" w:hAnsi="Palatino Linotype"/>
          <w:i/>
          <w:iCs/>
        </w:rPr>
        <w:t xml:space="preserve">o svolgimento delle verifiche </w:t>
      </w:r>
      <w:r w:rsidR="008F65FC">
        <w:rPr>
          <w:rFonts w:ascii="Palatino Linotype" w:hAnsi="Palatino Linotype"/>
          <w:i/>
          <w:iCs/>
        </w:rPr>
        <w:t xml:space="preserve">in merito all’assenza di conflitto di interesse tramite la consultazione delle Piattaforme disponibili (in primis </w:t>
      </w:r>
      <w:proofErr w:type="spellStart"/>
      <w:r w:rsidR="008F65FC">
        <w:rPr>
          <w:rFonts w:ascii="Palatino Linotype" w:hAnsi="Palatino Linotype"/>
          <w:i/>
          <w:iCs/>
        </w:rPr>
        <w:t>Arachne</w:t>
      </w:r>
      <w:proofErr w:type="spellEnd"/>
      <w:r w:rsidR="008F65FC">
        <w:rPr>
          <w:rFonts w:ascii="Palatino Linotype" w:hAnsi="Palatino Linotype"/>
          <w:i/>
          <w:iCs/>
        </w:rPr>
        <w:t xml:space="preserve"> e in seconda istanza </w:t>
      </w:r>
      <w:r w:rsidR="00DA3A3D">
        <w:rPr>
          <w:rFonts w:ascii="Palatino Linotype" w:hAnsi="Palatino Linotype"/>
          <w:i/>
          <w:iCs/>
        </w:rPr>
        <w:t>Telemaco e ANPR)</w:t>
      </w:r>
      <w:r>
        <w:rPr>
          <w:rFonts w:ascii="Palatino Linotype" w:hAnsi="Palatino Linotype"/>
          <w:i/>
          <w:iCs/>
        </w:rPr>
        <w:t xml:space="preserve">. Eventuali modifiche / integrazioni saranno di volta in volta valutate dall’Ufficio competente in relazione alle specificità </w:t>
      </w:r>
      <w:r w:rsidR="00DA3A3D">
        <w:rPr>
          <w:rFonts w:ascii="Palatino Linotype" w:hAnsi="Palatino Linotype"/>
          <w:i/>
          <w:iCs/>
        </w:rPr>
        <w:t>del progetto /della procedura</w:t>
      </w:r>
      <w:r>
        <w:rPr>
          <w:rFonts w:ascii="Palatino Linotype" w:hAnsi="Palatino Linotype"/>
          <w:i/>
          <w:iCs/>
        </w:rPr>
        <w:t xml:space="preserve"> o a particolari esigenze inerenti alle modalità di controllo</w:t>
      </w:r>
    </w:p>
    <w:bookmarkEnd w:id="0"/>
    <w:p w14:paraId="65F0142F" w14:textId="77777777" w:rsidR="0077450E" w:rsidRPr="00386A20" w:rsidRDefault="0077450E" w:rsidP="00386A20">
      <w:pPr>
        <w:jc w:val="center"/>
        <w:rPr>
          <w:rFonts w:ascii="Palatino Linotype" w:hAnsi="Palatino Linotype" w:cs="Times New Roman"/>
          <w:b/>
          <w:i/>
          <w:iCs/>
          <w:sz w:val="20"/>
          <w:szCs w:val="20"/>
        </w:rPr>
      </w:pPr>
    </w:p>
    <w:p w14:paraId="73503AC7" w14:textId="76B96220" w:rsidR="00306300" w:rsidRDefault="00621737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4A548D">
        <w:rPr>
          <w:rFonts w:ascii="Palatino Linotype" w:hAnsi="Palatino Linotype" w:cs="Times New Roman"/>
        </w:rPr>
        <w:t xml:space="preserve">Nell’ambito delle verifiche propedeutiche alla </w:t>
      </w:r>
      <w:r w:rsidR="00F82438">
        <w:rPr>
          <w:rFonts w:ascii="Palatino Linotype" w:hAnsi="Palatino Linotype" w:cs="Times New Roman"/>
        </w:rPr>
        <w:t>validazione di</w:t>
      </w:r>
      <w:r w:rsidRPr="004A548D">
        <w:rPr>
          <w:rFonts w:ascii="Palatino Linotype" w:hAnsi="Palatino Linotype" w:cs="Times New Roman"/>
        </w:rPr>
        <w:t xml:space="preserve"> </w:t>
      </w:r>
      <w:r w:rsidR="00F82438" w:rsidRPr="00F82438">
        <w:rPr>
          <w:rFonts w:ascii="Palatino Linotype" w:hAnsi="Palatino Linotype" w:cs="Times New Roman"/>
          <w:highlight w:val="lightGray"/>
        </w:rPr>
        <w:t>Milestone/Target</w:t>
      </w:r>
      <w:r w:rsidR="00F82438" w:rsidRPr="00F82438">
        <w:rPr>
          <w:rFonts w:ascii="Palatino Linotype" w:hAnsi="Palatino Linotype" w:cs="Times New Roman"/>
        </w:rPr>
        <w:t xml:space="preserve"> XXX / Rendiconto di progetto XXXX</w:t>
      </w:r>
      <w:r w:rsidR="00E15126">
        <w:rPr>
          <w:rFonts w:ascii="Palatino Linotype" w:hAnsi="Palatino Linotype" w:cs="Times New Roman"/>
        </w:rPr>
        <w:t>,</w:t>
      </w:r>
      <w:r w:rsidR="00FC0910">
        <w:rPr>
          <w:rFonts w:ascii="Palatino Linotype" w:hAnsi="Palatino Linotype" w:cs="Times New Roman"/>
        </w:rPr>
        <w:t xml:space="preserve"> </w:t>
      </w:r>
      <w:r w:rsidR="00F82438">
        <w:rPr>
          <w:rFonts w:ascii="Palatino Linotype" w:hAnsi="Palatino Linotype" w:cs="Times New Roman"/>
        </w:rPr>
        <w:t xml:space="preserve">in </w:t>
      </w:r>
      <w:r w:rsidR="00F82438" w:rsidRPr="00F82438">
        <w:rPr>
          <w:rFonts w:ascii="Palatino Linotype" w:hAnsi="Palatino Linotype" w:cs="Times New Roman"/>
          <w:highlight w:val="lightGray"/>
        </w:rPr>
        <w:t>scadenza</w:t>
      </w:r>
      <w:r w:rsidR="00092E85" w:rsidRPr="00F82438">
        <w:rPr>
          <w:rFonts w:ascii="Palatino Linotype" w:hAnsi="Palatino Linotype" w:cs="Times New Roman"/>
          <w:highlight w:val="lightGray"/>
        </w:rPr>
        <w:t xml:space="preserve"> il </w:t>
      </w:r>
      <w:r w:rsidR="00F82438" w:rsidRPr="00F82438">
        <w:rPr>
          <w:rFonts w:ascii="Palatino Linotype" w:hAnsi="Palatino Linotype" w:cs="Times New Roman"/>
          <w:highlight w:val="lightGray"/>
        </w:rPr>
        <w:t>/ del</w:t>
      </w:r>
      <w:r w:rsidR="00F82438">
        <w:rPr>
          <w:rFonts w:ascii="Palatino Linotype" w:hAnsi="Palatino Linotype" w:cs="Times New Roman"/>
        </w:rPr>
        <w:t xml:space="preserve"> XXXXXX</w:t>
      </w:r>
      <w:r w:rsidR="00092E85">
        <w:rPr>
          <w:rFonts w:ascii="Palatino Linotype" w:hAnsi="Palatino Linotype" w:cs="Times New Roman"/>
        </w:rPr>
        <w:t>,</w:t>
      </w:r>
      <w:r w:rsidR="00B74E43" w:rsidRPr="004A548D">
        <w:rPr>
          <w:rFonts w:ascii="Palatino Linotype" w:hAnsi="Palatino Linotype" w:cs="Times New Roman"/>
        </w:rPr>
        <w:t xml:space="preserve"> si </w:t>
      </w:r>
      <w:r w:rsidR="00447150">
        <w:rPr>
          <w:rFonts w:ascii="Palatino Linotype" w:hAnsi="Palatino Linotype" w:cs="Times New Roman"/>
        </w:rPr>
        <w:t>rende necessario</w:t>
      </w:r>
      <w:r w:rsidR="00B74E43" w:rsidRPr="004A548D">
        <w:rPr>
          <w:rFonts w:ascii="Palatino Linotype" w:hAnsi="Palatino Linotype" w:cs="Times New Roman"/>
        </w:rPr>
        <w:t xml:space="preserve"> procedere </w:t>
      </w:r>
      <w:r w:rsidR="004F33BD">
        <w:rPr>
          <w:rFonts w:ascii="Palatino Linotype" w:hAnsi="Palatino Linotype" w:cs="Times New Roman"/>
        </w:rPr>
        <w:t xml:space="preserve">ad effettuare </w:t>
      </w:r>
      <w:r w:rsidR="00D439F5">
        <w:rPr>
          <w:rFonts w:ascii="Palatino Linotype" w:hAnsi="Palatino Linotype" w:cs="Times New Roman"/>
        </w:rPr>
        <w:t>controlli</w:t>
      </w:r>
      <w:r w:rsidR="009A6129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4F33BD" w:rsidRPr="003D56E5">
        <w:rPr>
          <w:rFonts w:ascii="Palatino Linotype" w:hAnsi="Palatino Linotype" w:cs="Times New Roman"/>
          <w:color w:val="000000"/>
          <w:szCs w:val="20"/>
        </w:rPr>
        <w:t>con la finalità di individuare possibili conflitti di interesse</w:t>
      </w:r>
      <w:r w:rsidR="00E07BEE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E07BEE" w:rsidRPr="0077277E">
        <w:rPr>
          <w:rFonts w:ascii="Palatino Linotype" w:hAnsi="Palatino Linotype" w:cs="Times New Roman"/>
          <w:color w:val="000000"/>
          <w:szCs w:val="20"/>
        </w:rPr>
        <w:t xml:space="preserve">nella procedura per l’affidamento </w:t>
      </w:r>
      <w:proofErr w:type="spellStart"/>
      <w:r w:rsidR="00F82438">
        <w:rPr>
          <w:rFonts w:ascii="Palatino Linotype" w:hAnsi="Palatino Linotype" w:cs="Times New Roman"/>
          <w:color w:val="000000"/>
          <w:szCs w:val="20"/>
        </w:rPr>
        <w:t>xxxxxxxx</w:t>
      </w:r>
      <w:proofErr w:type="spellEnd"/>
      <w:r w:rsidR="00F82438">
        <w:rPr>
          <w:rFonts w:ascii="Palatino Linotype" w:hAnsi="Palatino Linotype" w:cs="Times New Roman"/>
          <w:color w:val="000000"/>
          <w:szCs w:val="20"/>
        </w:rPr>
        <w:t xml:space="preserve"> – CIG </w:t>
      </w:r>
      <w:proofErr w:type="spellStart"/>
      <w:r w:rsidR="00F82438">
        <w:rPr>
          <w:rFonts w:ascii="Palatino Linotype" w:hAnsi="Palatino Linotype" w:cs="Times New Roman"/>
          <w:color w:val="000000"/>
          <w:szCs w:val="20"/>
        </w:rPr>
        <w:t>xxxx</w:t>
      </w:r>
      <w:proofErr w:type="spellEnd"/>
      <w:r w:rsidR="009E3EE0" w:rsidRPr="0077277E">
        <w:rPr>
          <w:rFonts w:ascii="Palatino Linotype" w:hAnsi="Palatino Linotype" w:cs="Times New Roman"/>
          <w:color w:val="000000"/>
          <w:szCs w:val="20"/>
        </w:rPr>
        <w:t>.</w:t>
      </w:r>
    </w:p>
    <w:p w14:paraId="54D2E35A" w14:textId="18E613BF" w:rsidR="00F95CD2" w:rsidRDefault="00663F22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 xml:space="preserve">La presente </w:t>
      </w:r>
      <w:r w:rsidR="00CD339D">
        <w:rPr>
          <w:rFonts w:ascii="Palatino Linotype" w:hAnsi="Palatino Linotype" w:cs="Times New Roman"/>
          <w:color w:val="000000"/>
          <w:szCs w:val="20"/>
        </w:rPr>
        <w:t>nota formalizza</w:t>
      </w:r>
      <w:r w:rsidR="00267B8F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177067">
        <w:rPr>
          <w:rFonts w:ascii="Palatino Linotype" w:hAnsi="Palatino Linotype" w:cs="Times New Roman"/>
          <w:color w:val="000000"/>
          <w:szCs w:val="20"/>
        </w:rPr>
        <w:t xml:space="preserve">le modalità attraverso le quali </w:t>
      </w:r>
      <w:r w:rsidR="007E3C86">
        <w:rPr>
          <w:rFonts w:ascii="Palatino Linotype" w:hAnsi="Palatino Linotype" w:cs="Times New Roman"/>
          <w:color w:val="000000"/>
          <w:szCs w:val="20"/>
        </w:rPr>
        <w:t xml:space="preserve">l’Ufficio </w:t>
      </w:r>
      <w:r w:rsidR="00F82438">
        <w:rPr>
          <w:rFonts w:ascii="Palatino Linotype" w:hAnsi="Palatino Linotype" w:cs="Times New Roman"/>
          <w:color w:val="000000"/>
          <w:szCs w:val="20"/>
        </w:rPr>
        <w:t>XXXX</w:t>
      </w:r>
      <w:r w:rsidR="007E3C86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A92D45">
        <w:rPr>
          <w:rFonts w:ascii="Palatino Linotype" w:hAnsi="Palatino Linotype" w:cs="Times New Roman"/>
          <w:color w:val="000000"/>
          <w:szCs w:val="20"/>
        </w:rPr>
        <w:t>provvede</w:t>
      </w:r>
      <w:r w:rsidR="00C575F6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7E3C86">
        <w:rPr>
          <w:rFonts w:ascii="Palatino Linotype" w:hAnsi="Palatino Linotype" w:cs="Times New Roman"/>
          <w:color w:val="000000"/>
          <w:szCs w:val="20"/>
        </w:rPr>
        <w:t xml:space="preserve">a verificare l’assenza di situazioni di conflitto di interesse all’interno delle procedure di </w:t>
      </w:r>
      <w:r w:rsidR="00CD339D">
        <w:rPr>
          <w:rFonts w:ascii="Palatino Linotype" w:hAnsi="Palatino Linotype" w:cs="Times New Roman"/>
          <w:color w:val="000000"/>
          <w:szCs w:val="20"/>
        </w:rPr>
        <w:t>scelta del contraente oggetto di controllo</w:t>
      </w:r>
      <w:r w:rsidR="009A61A6">
        <w:rPr>
          <w:rFonts w:ascii="Palatino Linotype" w:hAnsi="Palatino Linotype" w:cs="Times New Roman"/>
          <w:color w:val="000000"/>
          <w:szCs w:val="20"/>
        </w:rPr>
        <w:t>, ed in particolare</w:t>
      </w:r>
      <w:r w:rsidR="009A61A6" w:rsidRPr="009A61A6">
        <w:rPr>
          <w:rFonts w:ascii="Palatino Linotype" w:hAnsi="Palatino Linotype" w:cs="Times New Roman"/>
          <w:color w:val="000000"/>
          <w:szCs w:val="20"/>
        </w:rPr>
        <w:t xml:space="preserve"> fra i componenti delle commissioni esaminatrici, i soggetti aventi poteri di direzione all’interno delle procedure di </w:t>
      </w:r>
      <w:r w:rsidR="00CD339D">
        <w:rPr>
          <w:rFonts w:ascii="Palatino Linotype" w:hAnsi="Palatino Linotype" w:cs="Times New Roman"/>
          <w:color w:val="000000"/>
          <w:szCs w:val="20"/>
        </w:rPr>
        <w:t>affidamento/</w:t>
      </w:r>
      <w:r w:rsidR="00001517">
        <w:rPr>
          <w:rFonts w:ascii="Palatino Linotype" w:hAnsi="Palatino Linotype" w:cs="Times New Roman"/>
          <w:color w:val="000000"/>
          <w:szCs w:val="20"/>
        </w:rPr>
        <w:t>ga</w:t>
      </w:r>
      <w:r w:rsidR="009A61A6" w:rsidRPr="009A61A6">
        <w:rPr>
          <w:rFonts w:ascii="Palatino Linotype" w:hAnsi="Palatino Linotype" w:cs="Times New Roman"/>
          <w:color w:val="000000"/>
          <w:szCs w:val="20"/>
        </w:rPr>
        <w:t xml:space="preserve">ra, e il/i soggetto/i risultato aggiudicatario della </w:t>
      </w:r>
      <w:r w:rsidR="00CD339D">
        <w:rPr>
          <w:rFonts w:ascii="Palatino Linotype" w:hAnsi="Palatino Linotype" w:cs="Times New Roman"/>
          <w:color w:val="000000"/>
          <w:szCs w:val="20"/>
        </w:rPr>
        <w:t>procedura/gara</w:t>
      </w:r>
      <w:r w:rsidR="009A61A6" w:rsidRPr="009A61A6">
        <w:rPr>
          <w:rFonts w:ascii="Palatino Linotype" w:hAnsi="Palatino Linotype" w:cs="Times New Roman"/>
          <w:color w:val="000000"/>
          <w:szCs w:val="20"/>
        </w:rPr>
        <w:t xml:space="preserve"> stessa.</w:t>
      </w:r>
    </w:p>
    <w:p w14:paraId="68CE1235" w14:textId="369F2656" w:rsidR="0060245E" w:rsidRPr="003647B0" w:rsidRDefault="0060245E" w:rsidP="003647B0">
      <w:pPr>
        <w:pStyle w:val="Paragrafoelenco"/>
        <w:numPr>
          <w:ilvl w:val="0"/>
          <w:numId w:val="14"/>
        </w:numPr>
        <w:jc w:val="both"/>
        <w:rPr>
          <w:rFonts w:ascii="Palatino Linotype" w:hAnsi="Palatino Linotype" w:cs="Times New Roman"/>
          <w:b/>
          <w:bCs/>
          <w:color w:val="000000"/>
          <w:szCs w:val="20"/>
          <w:u w:val="single"/>
        </w:rPr>
      </w:pPr>
      <w:r w:rsidRPr="003647B0">
        <w:rPr>
          <w:rFonts w:ascii="Palatino Linotype" w:hAnsi="Palatino Linotype" w:cs="Times New Roman"/>
          <w:b/>
          <w:bCs/>
          <w:color w:val="000000"/>
          <w:szCs w:val="20"/>
          <w:u w:val="single"/>
        </w:rPr>
        <w:t>Iter di analisi</w:t>
      </w:r>
    </w:p>
    <w:p w14:paraId="5CEC893A" w14:textId="5BB03012" w:rsidR="002740FB" w:rsidRDefault="002740FB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Le</w:t>
      </w:r>
      <w:r w:rsidR="00115053">
        <w:rPr>
          <w:rFonts w:ascii="Palatino Linotype" w:hAnsi="Palatino Linotype" w:cs="Times New Roman"/>
          <w:color w:val="000000"/>
          <w:szCs w:val="20"/>
        </w:rPr>
        <w:t xml:space="preserve"> verifiche </w:t>
      </w:r>
      <w:r w:rsidR="00C30D57">
        <w:rPr>
          <w:rFonts w:ascii="Palatino Linotype" w:hAnsi="Palatino Linotype" w:cs="Times New Roman"/>
          <w:color w:val="000000"/>
          <w:szCs w:val="20"/>
        </w:rPr>
        <w:t xml:space="preserve">sono </w:t>
      </w:r>
      <w:r>
        <w:rPr>
          <w:rFonts w:ascii="Palatino Linotype" w:hAnsi="Palatino Linotype" w:cs="Times New Roman"/>
          <w:color w:val="000000"/>
          <w:szCs w:val="20"/>
        </w:rPr>
        <w:t>effettuate</w:t>
      </w:r>
      <w:r w:rsidR="00115053">
        <w:rPr>
          <w:rFonts w:ascii="Palatino Linotype" w:hAnsi="Palatino Linotype" w:cs="Times New Roman"/>
          <w:color w:val="000000"/>
          <w:szCs w:val="20"/>
        </w:rPr>
        <w:t xml:space="preserve"> tramite analisi dei dati restituiti dalla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banca dati </w:t>
      </w:r>
      <w:proofErr w:type="spellStart"/>
      <w:r w:rsidR="003D56E5" w:rsidRPr="003D56E5">
        <w:rPr>
          <w:rFonts w:ascii="Palatino Linotype" w:hAnsi="Palatino Linotype" w:cs="Times New Roman"/>
          <w:color w:val="000000"/>
          <w:szCs w:val="20"/>
        </w:rPr>
        <w:t>Arachne</w:t>
      </w:r>
      <w:proofErr w:type="spellEnd"/>
      <w:r w:rsidR="00A10D24">
        <w:rPr>
          <w:rFonts w:ascii="Palatino Linotype" w:hAnsi="Palatino Linotype" w:cs="Times New Roman"/>
          <w:color w:val="000000"/>
          <w:szCs w:val="20"/>
        </w:rPr>
        <w:t>,</w:t>
      </w:r>
      <w:r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A10D24">
        <w:rPr>
          <w:rFonts w:ascii="Palatino Linotype" w:hAnsi="Palatino Linotype" w:cs="Times New Roman"/>
          <w:color w:val="000000"/>
          <w:szCs w:val="20"/>
        </w:rPr>
        <w:t>lo</w:t>
      </w:r>
      <w:r w:rsidR="00D333DF" w:rsidRPr="00D333DF">
        <w:rPr>
          <w:rFonts w:ascii="Palatino Linotype" w:hAnsi="Palatino Linotype" w:cs="Times New Roman"/>
          <w:color w:val="000000"/>
          <w:szCs w:val="20"/>
        </w:rPr>
        <w:t xml:space="preserve"> strumento volontario di valutazione preventiva e rilevamento del rischio</w:t>
      </w:r>
      <w:r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D333DF" w:rsidRPr="00D333DF">
        <w:rPr>
          <w:rFonts w:ascii="Palatino Linotype" w:hAnsi="Palatino Linotype" w:cs="Times New Roman"/>
          <w:color w:val="000000"/>
          <w:szCs w:val="20"/>
        </w:rPr>
        <w:t xml:space="preserve">sviluppato dalla Commissione </w:t>
      </w:r>
      <w:r w:rsidR="00D333DF">
        <w:rPr>
          <w:rFonts w:ascii="Palatino Linotype" w:hAnsi="Palatino Linotype" w:cs="Times New Roman"/>
          <w:color w:val="000000"/>
          <w:szCs w:val="20"/>
        </w:rPr>
        <w:t xml:space="preserve">Europea </w:t>
      </w:r>
      <w:r w:rsidR="00D333DF" w:rsidRPr="00D333DF">
        <w:rPr>
          <w:rFonts w:ascii="Palatino Linotype" w:hAnsi="Palatino Linotype" w:cs="Times New Roman"/>
          <w:color w:val="000000"/>
          <w:szCs w:val="20"/>
        </w:rPr>
        <w:t>e fornito gratuitamente alle autorità degli Stati membr</w:t>
      </w:r>
      <w:r w:rsidR="00D333DF">
        <w:rPr>
          <w:rFonts w:ascii="Palatino Linotype" w:hAnsi="Palatino Linotype" w:cs="Times New Roman"/>
          <w:color w:val="000000"/>
          <w:szCs w:val="20"/>
        </w:rPr>
        <w:t>i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con l’obiettivo di sostenere le autorità di gestione nei controlli amministrativi e di gestione che svolgono nell'ambito dei </w:t>
      </w:r>
      <w:r w:rsidR="003D56E5" w:rsidRPr="00092E85">
        <w:rPr>
          <w:rFonts w:ascii="Palatino Linotype" w:hAnsi="Palatino Linotype" w:cs="Times New Roman"/>
          <w:color w:val="000000"/>
          <w:szCs w:val="20"/>
        </w:rPr>
        <w:t>fondi strutturali</w:t>
      </w:r>
      <w:r w:rsidR="00E6223C" w:rsidRPr="00092E85">
        <w:rPr>
          <w:rFonts w:ascii="Palatino Linotype" w:hAnsi="Palatino Linotype" w:cs="Times New Roman"/>
          <w:color w:val="000000"/>
          <w:szCs w:val="20"/>
        </w:rPr>
        <w:t>.</w:t>
      </w:r>
      <w:r w:rsidR="00AB21F3" w:rsidRPr="00092E85">
        <w:rPr>
          <w:rFonts w:ascii="Palatino Linotype" w:hAnsi="Palatino Linotype" w:cs="Times New Roman"/>
          <w:color w:val="000000"/>
          <w:szCs w:val="20"/>
        </w:rPr>
        <w:t xml:space="preserve"> </w:t>
      </w:r>
    </w:p>
    <w:p w14:paraId="3D36AA8A" w14:textId="0C8B4BF9" w:rsidR="003F0EFB" w:rsidRDefault="00AB21F3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092E85">
        <w:rPr>
          <w:rFonts w:ascii="Palatino Linotype" w:hAnsi="Palatino Linotype" w:cs="Times New Roman"/>
          <w:color w:val="000000"/>
          <w:szCs w:val="20"/>
        </w:rPr>
        <w:t>Tale sistema</w:t>
      </w:r>
      <w:r w:rsidR="00DC77DA">
        <w:rPr>
          <w:rFonts w:ascii="Palatino Linotype" w:hAnsi="Palatino Linotype" w:cs="Times New Roman"/>
          <w:color w:val="000000"/>
          <w:szCs w:val="20"/>
        </w:rPr>
        <w:t xml:space="preserve"> permette infatti di </w:t>
      </w:r>
      <w:r w:rsidR="00852274">
        <w:rPr>
          <w:rFonts w:ascii="Palatino Linotype" w:hAnsi="Palatino Linotype" w:cs="Times New Roman"/>
          <w:color w:val="000000"/>
          <w:szCs w:val="20"/>
        </w:rPr>
        <w:t>incrociare i dati fondati sulle maggiori banche dati mondiali (</w:t>
      </w:r>
      <w:r w:rsidR="009226AC">
        <w:rPr>
          <w:rFonts w:ascii="Palatino Linotype" w:hAnsi="Palatino Linotype" w:cs="Times New Roman"/>
          <w:color w:val="000000"/>
          <w:szCs w:val="20"/>
        </w:rPr>
        <w:t>C</w:t>
      </w:r>
      <w:r w:rsidR="00852274">
        <w:rPr>
          <w:rFonts w:ascii="Palatino Linotype" w:hAnsi="Palatino Linotype" w:cs="Times New Roman"/>
          <w:color w:val="000000"/>
          <w:szCs w:val="20"/>
        </w:rPr>
        <w:t xml:space="preserve">erved, </w:t>
      </w:r>
      <w:proofErr w:type="spellStart"/>
      <w:r w:rsidR="00852274">
        <w:rPr>
          <w:rFonts w:ascii="Palatino Linotype" w:hAnsi="Palatino Linotype" w:cs="Times New Roman"/>
          <w:color w:val="000000"/>
          <w:szCs w:val="20"/>
        </w:rPr>
        <w:t>Orbis</w:t>
      </w:r>
      <w:proofErr w:type="spellEnd"/>
      <w:r w:rsidR="009226AC">
        <w:rPr>
          <w:rFonts w:ascii="Palatino Linotype" w:hAnsi="Palatino Linotype" w:cs="Times New Roman"/>
          <w:color w:val="000000"/>
          <w:szCs w:val="20"/>
        </w:rPr>
        <w:t>…</w:t>
      </w:r>
      <w:r w:rsidR="00852274">
        <w:rPr>
          <w:rFonts w:ascii="Palatino Linotype" w:hAnsi="Palatino Linotype" w:cs="Times New Roman"/>
          <w:color w:val="000000"/>
          <w:szCs w:val="20"/>
        </w:rPr>
        <w:t xml:space="preserve">) e dai pubblici registri </w:t>
      </w:r>
      <w:r w:rsidR="009226AC">
        <w:rPr>
          <w:rFonts w:ascii="Palatino Linotype" w:hAnsi="Palatino Linotype" w:cs="Times New Roman"/>
          <w:color w:val="000000"/>
          <w:szCs w:val="20"/>
        </w:rPr>
        <w:t xml:space="preserve">anche </w:t>
      </w:r>
      <w:r w:rsidR="00852274">
        <w:rPr>
          <w:rFonts w:ascii="Palatino Linotype" w:hAnsi="Palatino Linotype" w:cs="Times New Roman"/>
          <w:color w:val="000000"/>
          <w:szCs w:val="20"/>
        </w:rPr>
        <w:t xml:space="preserve">al fine di </w:t>
      </w:r>
      <w:r w:rsidR="009226AC">
        <w:rPr>
          <w:rFonts w:ascii="Palatino Linotype" w:hAnsi="Palatino Linotype" w:cs="Times New Roman"/>
          <w:color w:val="000000"/>
          <w:szCs w:val="20"/>
        </w:rPr>
        <w:t>individuare</w:t>
      </w:r>
      <w:r w:rsidR="00852274">
        <w:rPr>
          <w:rFonts w:ascii="Palatino Linotype" w:hAnsi="Palatino Linotype" w:cs="Times New Roman"/>
          <w:color w:val="000000"/>
          <w:szCs w:val="20"/>
        </w:rPr>
        <w:t xml:space="preserve"> le connessioni esistenti tra i soggetti del mercato</w:t>
      </w:r>
      <w:r w:rsidR="009226AC">
        <w:rPr>
          <w:rFonts w:ascii="Palatino Linotype" w:hAnsi="Palatino Linotype" w:cs="Times New Roman"/>
          <w:color w:val="000000"/>
          <w:szCs w:val="20"/>
        </w:rPr>
        <w:t>.</w:t>
      </w:r>
    </w:p>
    <w:p w14:paraId="75237106" w14:textId="5716752E" w:rsidR="00FE2D33" w:rsidRDefault="003F0EFB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 xml:space="preserve">Tale banca dati </w:t>
      </w:r>
      <w:r w:rsidR="00C86B7F">
        <w:rPr>
          <w:rFonts w:ascii="Palatino Linotype" w:hAnsi="Palatino Linotype" w:cs="Times New Roman"/>
          <w:color w:val="000000"/>
          <w:szCs w:val="20"/>
        </w:rPr>
        <w:t>consente di</w:t>
      </w:r>
      <w:r w:rsidR="00097A32">
        <w:rPr>
          <w:rFonts w:ascii="Palatino Linotype" w:hAnsi="Palatino Linotype" w:cs="Times New Roman"/>
          <w:color w:val="000000"/>
          <w:szCs w:val="20"/>
        </w:rPr>
        <w:t xml:space="preserve"> analizzare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tutt</w:t>
      </w:r>
      <w:r w:rsidR="00097A32">
        <w:rPr>
          <w:rFonts w:ascii="Palatino Linotype" w:hAnsi="Palatino Linotype" w:cs="Times New Roman"/>
          <w:color w:val="000000"/>
          <w:szCs w:val="20"/>
        </w:rPr>
        <w:t>i i legami sussistenti tra le persone fisiche o quelle giuridiche; consente infatti</w:t>
      </w:r>
      <w:r w:rsidR="00F3090B">
        <w:rPr>
          <w:rFonts w:ascii="Palatino Linotype" w:hAnsi="Palatino Linotype" w:cs="Times New Roman"/>
          <w:color w:val="000000"/>
          <w:szCs w:val="20"/>
        </w:rPr>
        <w:t xml:space="preserve"> (per quanto</w:t>
      </w:r>
      <w:r w:rsidR="009C0D03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F3090B">
        <w:rPr>
          <w:rFonts w:ascii="Palatino Linotype" w:hAnsi="Palatino Linotype" w:cs="Times New Roman"/>
          <w:color w:val="000000"/>
          <w:szCs w:val="20"/>
        </w:rPr>
        <w:t>di interesse della presente a</w:t>
      </w:r>
      <w:r w:rsidR="00BE1F14">
        <w:rPr>
          <w:rFonts w:ascii="Palatino Linotype" w:hAnsi="Palatino Linotype" w:cs="Times New Roman"/>
          <w:color w:val="000000"/>
          <w:szCs w:val="20"/>
        </w:rPr>
        <w:t>nalisi)</w:t>
      </w:r>
      <w:r w:rsidR="00097A32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A10D24" w:rsidRPr="00A10D24">
        <w:rPr>
          <w:rFonts w:ascii="Palatino Linotype" w:hAnsi="Palatino Linotype" w:cs="Times New Roman"/>
          <w:color w:val="000000"/>
          <w:szCs w:val="20"/>
        </w:rPr>
        <w:t xml:space="preserve">di incrociare i dati fondati sulle maggiori banche dati mondiali (Cerved, </w:t>
      </w:r>
      <w:proofErr w:type="spellStart"/>
      <w:r w:rsidR="00A10D24" w:rsidRPr="00A10D24">
        <w:rPr>
          <w:rFonts w:ascii="Palatino Linotype" w:hAnsi="Palatino Linotype" w:cs="Times New Roman"/>
          <w:color w:val="000000"/>
          <w:szCs w:val="20"/>
        </w:rPr>
        <w:t>Orbis</w:t>
      </w:r>
      <w:proofErr w:type="spellEnd"/>
      <w:r w:rsidR="00A10D24" w:rsidRPr="00A10D24">
        <w:rPr>
          <w:rFonts w:ascii="Palatino Linotype" w:hAnsi="Palatino Linotype" w:cs="Times New Roman"/>
          <w:color w:val="000000"/>
          <w:szCs w:val="20"/>
        </w:rPr>
        <w:t xml:space="preserve">…) e dai pubblici registri </w:t>
      </w:r>
      <w:r w:rsidR="00A10D24">
        <w:rPr>
          <w:rFonts w:ascii="Palatino Linotype" w:hAnsi="Palatino Linotype" w:cs="Times New Roman"/>
          <w:color w:val="000000"/>
          <w:szCs w:val="20"/>
        </w:rPr>
        <w:t xml:space="preserve">e </w:t>
      </w:r>
      <w:r w:rsidR="00097A32">
        <w:rPr>
          <w:rFonts w:ascii="Palatino Linotype" w:hAnsi="Palatino Linotype" w:cs="Times New Roman"/>
          <w:color w:val="000000"/>
          <w:szCs w:val="20"/>
        </w:rPr>
        <w:t>di</w:t>
      </w:r>
      <w:r w:rsidR="00A331FF">
        <w:rPr>
          <w:rFonts w:ascii="Palatino Linotype" w:hAnsi="Palatino Linotype" w:cs="Times New Roman"/>
          <w:color w:val="000000"/>
          <w:szCs w:val="20"/>
        </w:rPr>
        <w:t xml:space="preserve"> acquisire una </w:t>
      </w:r>
      <w:r w:rsidR="00A331FF">
        <w:rPr>
          <w:rFonts w:ascii="Palatino Linotype" w:hAnsi="Palatino Linotype" w:cs="Times New Roman"/>
          <w:color w:val="000000"/>
          <w:szCs w:val="20"/>
        </w:rPr>
        <w:lastRenderedPageBreak/>
        <w:t xml:space="preserve">reportistica </w:t>
      </w:r>
      <w:r w:rsidR="00860AED">
        <w:rPr>
          <w:rFonts w:ascii="Palatino Linotype" w:hAnsi="Palatino Linotype" w:cs="Times New Roman"/>
          <w:color w:val="000000"/>
          <w:szCs w:val="20"/>
        </w:rPr>
        <w:t>che esplicita</w:t>
      </w:r>
      <w:r w:rsidR="009C7208">
        <w:rPr>
          <w:rFonts w:ascii="Palatino Linotype" w:hAnsi="Palatino Linotype" w:cs="Times New Roman"/>
          <w:color w:val="000000"/>
          <w:szCs w:val="20"/>
        </w:rPr>
        <w:t xml:space="preserve"> sia</w:t>
      </w:r>
      <w:r w:rsidR="00A331FF">
        <w:rPr>
          <w:rFonts w:ascii="Palatino Linotype" w:hAnsi="Palatino Linotype" w:cs="Times New Roman"/>
          <w:color w:val="000000"/>
          <w:szCs w:val="20"/>
        </w:rPr>
        <w:t xml:space="preserve"> i rapporti gerarchici tra</w:t>
      </w:r>
      <w:r w:rsidR="00860AED">
        <w:rPr>
          <w:rFonts w:ascii="Palatino Linotype" w:hAnsi="Palatino Linotype" w:cs="Times New Roman"/>
          <w:color w:val="000000"/>
          <w:szCs w:val="20"/>
        </w:rPr>
        <w:t xml:space="preserve"> società, sia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9C7208">
        <w:rPr>
          <w:rFonts w:ascii="Palatino Linotype" w:hAnsi="Palatino Linotype" w:cs="Times New Roman"/>
          <w:color w:val="000000"/>
          <w:szCs w:val="20"/>
        </w:rPr>
        <w:t>le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affinità riguardanti un determinato </w:t>
      </w:r>
      <w:r w:rsidR="00FE2D33">
        <w:rPr>
          <w:rFonts w:ascii="Palatino Linotype" w:hAnsi="Palatino Linotype" w:cs="Times New Roman"/>
          <w:color w:val="000000"/>
          <w:szCs w:val="20"/>
        </w:rPr>
        <w:t>individuo</w:t>
      </w:r>
      <w:r w:rsidR="00BE1F14">
        <w:rPr>
          <w:rFonts w:ascii="Palatino Linotype" w:hAnsi="Palatino Linotype" w:cs="Times New Roman"/>
          <w:color w:val="000000"/>
          <w:szCs w:val="20"/>
        </w:rPr>
        <w:t xml:space="preserve"> che scaturiscono da atti </w:t>
      </w:r>
      <w:r w:rsidR="00AB21F3">
        <w:rPr>
          <w:rFonts w:ascii="Palatino Linotype" w:hAnsi="Palatino Linotype" w:cs="Times New Roman"/>
          <w:color w:val="000000"/>
          <w:szCs w:val="20"/>
        </w:rPr>
        <w:t xml:space="preserve">facenti parte delle banche dati da cui </w:t>
      </w:r>
      <w:proofErr w:type="spellStart"/>
      <w:r w:rsidR="00AB21F3">
        <w:rPr>
          <w:rFonts w:ascii="Palatino Linotype" w:hAnsi="Palatino Linotype" w:cs="Times New Roman"/>
          <w:color w:val="000000"/>
          <w:szCs w:val="20"/>
        </w:rPr>
        <w:t>Arachne</w:t>
      </w:r>
      <w:proofErr w:type="spellEnd"/>
      <w:r w:rsidR="00AB21F3">
        <w:rPr>
          <w:rFonts w:ascii="Palatino Linotype" w:hAnsi="Palatino Linotype" w:cs="Times New Roman"/>
          <w:color w:val="000000"/>
          <w:szCs w:val="20"/>
        </w:rPr>
        <w:t xml:space="preserve"> viene alimentata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. </w:t>
      </w:r>
    </w:p>
    <w:p w14:paraId="02635AFB" w14:textId="28347C06" w:rsidR="00DE1F3A" w:rsidRDefault="00454EFA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T</w:t>
      </w:r>
      <w:r w:rsidR="000F4B3E">
        <w:rPr>
          <w:rFonts w:ascii="Palatino Linotype" w:hAnsi="Palatino Linotype" w:cs="Times New Roman"/>
          <w:color w:val="000000"/>
          <w:szCs w:val="20"/>
        </w:rPr>
        <w:t xml:space="preserve">ramite tale piattaforma si </w:t>
      </w:r>
      <w:r w:rsidR="00492FE9">
        <w:rPr>
          <w:rFonts w:ascii="Palatino Linotype" w:hAnsi="Palatino Linotype" w:cs="Times New Roman"/>
          <w:color w:val="000000"/>
          <w:szCs w:val="20"/>
        </w:rPr>
        <w:t>provvede</w:t>
      </w:r>
      <w:r w:rsidR="000F4B3E">
        <w:rPr>
          <w:rFonts w:ascii="Palatino Linotype" w:hAnsi="Palatino Linotype" w:cs="Times New Roman"/>
          <w:color w:val="000000"/>
          <w:szCs w:val="20"/>
        </w:rPr>
        <w:t xml:space="preserve"> ad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 estrapolare per ogni singolo </w:t>
      </w:r>
      <w:r w:rsidR="005E751B">
        <w:rPr>
          <w:rFonts w:ascii="Palatino Linotype" w:hAnsi="Palatino Linotype" w:cs="Times New Roman"/>
          <w:color w:val="000000"/>
          <w:szCs w:val="20"/>
        </w:rPr>
        <w:t>soggetto</w:t>
      </w:r>
      <w:r w:rsidR="00026D85">
        <w:rPr>
          <w:rFonts w:ascii="Palatino Linotype" w:hAnsi="Palatino Linotype" w:cs="Times New Roman"/>
          <w:color w:val="000000"/>
          <w:szCs w:val="20"/>
        </w:rPr>
        <w:t xml:space="preserve"> riconducibile alla stazione appaltante</w:t>
      </w:r>
      <w:r w:rsidR="00C07E21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>tutte le affinità (</w:t>
      </w:r>
      <w:r w:rsidR="004617A3">
        <w:rPr>
          <w:rFonts w:ascii="Palatino Linotype" w:hAnsi="Palatino Linotype" w:cs="Times New Roman"/>
          <w:color w:val="000000"/>
          <w:szCs w:val="20"/>
        </w:rPr>
        <w:t>e quindi le connessioni familiari o commerciali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 xml:space="preserve">) facenti capo </w:t>
      </w:r>
      <w:r w:rsidR="00397737">
        <w:rPr>
          <w:rFonts w:ascii="Palatino Linotype" w:hAnsi="Palatino Linotype" w:cs="Times New Roman"/>
          <w:color w:val="000000"/>
          <w:szCs w:val="20"/>
        </w:rPr>
        <w:t>allo stesso</w:t>
      </w:r>
      <w:r w:rsidR="000F4B3E">
        <w:rPr>
          <w:rFonts w:ascii="Palatino Linotype" w:hAnsi="Palatino Linotype" w:cs="Times New Roman"/>
          <w:color w:val="000000"/>
          <w:szCs w:val="20"/>
        </w:rPr>
        <w:t>, e</w:t>
      </w:r>
      <w:r w:rsidR="0007476F">
        <w:rPr>
          <w:rFonts w:ascii="Palatino Linotype" w:hAnsi="Palatino Linotype" w:cs="Times New Roman"/>
          <w:color w:val="000000"/>
          <w:szCs w:val="20"/>
        </w:rPr>
        <w:t xml:space="preserve"> tale elenco</w:t>
      </w:r>
      <w:r w:rsidR="000F4B3E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07476F">
        <w:rPr>
          <w:rFonts w:ascii="Palatino Linotype" w:hAnsi="Palatino Linotype" w:cs="Times New Roman"/>
          <w:color w:val="000000"/>
          <w:szCs w:val="20"/>
        </w:rPr>
        <w:t xml:space="preserve">è </w:t>
      </w:r>
      <w:r w:rsidR="00492FE9">
        <w:rPr>
          <w:rFonts w:ascii="Palatino Linotype" w:hAnsi="Palatino Linotype" w:cs="Times New Roman"/>
          <w:color w:val="000000"/>
          <w:szCs w:val="20"/>
        </w:rPr>
        <w:t xml:space="preserve">successivamente </w:t>
      </w:r>
      <w:r w:rsidR="0007476F">
        <w:rPr>
          <w:rFonts w:ascii="Palatino Linotype" w:hAnsi="Palatino Linotype" w:cs="Times New Roman"/>
          <w:color w:val="000000"/>
          <w:szCs w:val="20"/>
        </w:rPr>
        <w:t xml:space="preserve">confrontato </w:t>
      </w:r>
      <w:r w:rsidR="00170E00">
        <w:rPr>
          <w:rFonts w:ascii="Palatino Linotype" w:hAnsi="Palatino Linotype" w:cs="Times New Roman"/>
          <w:color w:val="000000"/>
          <w:szCs w:val="20"/>
        </w:rPr>
        <w:t xml:space="preserve">con </w:t>
      </w:r>
      <w:r w:rsidR="003D56E5" w:rsidRPr="003D56E5">
        <w:rPr>
          <w:rFonts w:ascii="Palatino Linotype" w:hAnsi="Palatino Linotype" w:cs="Times New Roman"/>
          <w:color w:val="000000"/>
          <w:szCs w:val="20"/>
        </w:rPr>
        <w:t>l</w:t>
      </w:r>
      <w:r w:rsidR="0007476F">
        <w:rPr>
          <w:rFonts w:ascii="Palatino Linotype" w:hAnsi="Palatino Linotype" w:cs="Times New Roman"/>
          <w:color w:val="000000"/>
          <w:szCs w:val="20"/>
        </w:rPr>
        <w:t>a lista</w:t>
      </w:r>
      <w:r w:rsidR="00EC4E95">
        <w:rPr>
          <w:rFonts w:ascii="Palatino Linotype" w:hAnsi="Palatino Linotype" w:cs="Times New Roman"/>
          <w:color w:val="000000"/>
          <w:szCs w:val="20"/>
        </w:rPr>
        <w:t xml:space="preserve"> degli affini 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del/dei titolare/i effettivo/i </w:t>
      </w:r>
      <w:r w:rsidR="00EA4331">
        <w:rPr>
          <w:rFonts w:ascii="Palatino Linotype" w:hAnsi="Palatino Linotype" w:cs="Times New Roman"/>
          <w:color w:val="000000"/>
          <w:szCs w:val="20"/>
        </w:rPr>
        <w:t xml:space="preserve">e del legale rappresentante 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del soggetto </w:t>
      </w:r>
      <w:r w:rsidR="002051A5">
        <w:rPr>
          <w:rFonts w:ascii="Palatino Linotype" w:hAnsi="Palatino Linotype" w:cs="Times New Roman"/>
          <w:color w:val="000000"/>
          <w:szCs w:val="20"/>
        </w:rPr>
        <w:t>aggiudicatario</w:t>
      </w:r>
      <w:r w:rsidR="002B6281">
        <w:rPr>
          <w:rFonts w:ascii="Palatino Linotype" w:hAnsi="Palatino Linotype" w:cs="Times New Roman"/>
          <w:color w:val="000000"/>
          <w:szCs w:val="20"/>
        </w:rPr>
        <w:t>.</w:t>
      </w:r>
    </w:p>
    <w:p w14:paraId="1CB760BD" w14:textId="0086A9EE" w:rsidR="004B439E" w:rsidRDefault="00DE1F3A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Tale operazione ha la finalità</w:t>
      </w:r>
      <w:r w:rsidR="0007476F" w:rsidRPr="003D56E5">
        <w:rPr>
          <w:rFonts w:ascii="Palatino Linotype" w:hAnsi="Palatino Linotype" w:cs="Times New Roman"/>
          <w:color w:val="000000"/>
          <w:szCs w:val="20"/>
        </w:rPr>
        <w:t xml:space="preserve"> di individuare </w:t>
      </w:r>
      <w:r w:rsidR="0007476F">
        <w:rPr>
          <w:rFonts w:ascii="Palatino Linotype" w:hAnsi="Palatino Linotype" w:cs="Times New Roman"/>
          <w:color w:val="000000"/>
          <w:szCs w:val="20"/>
        </w:rPr>
        <w:t>eventuali</w:t>
      </w:r>
      <w:r w:rsidR="0007476F" w:rsidRPr="003D56E5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111DE2">
        <w:rPr>
          <w:rFonts w:ascii="Palatino Linotype" w:hAnsi="Palatino Linotype" w:cs="Times New Roman"/>
          <w:color w:val="000000"/>
          <w:szCs w:val="20"/>
        </w:rPr>
        <w:t xml:space="preserve">corrispondenze </w:t>
      </w:r>
      <w:r w:rsidR="00C371ED">
        <w:rPr>
          <w:rFonts w:ascii="Palatino Linotype" w:hAnsi="Palatino Linotype" w:cs="Times New Roman"/>
          <w:color w:val="000000"/>
          <w:szCs w:val="20"/>
        </w:rPr>
        <w:t xml:space="preserve">e quindi possibili </w:t>
      </w:r>
      <w:r w:rsidR="0007476F" w:rsidRPr="003D56E5">
        <w:rPr>
          <w:rFonts w:ascii="Palatino Linotype" w:hAnsi="Palatino Linotype" w:cs="Times New Roman"/>
          <w:color w:val="000000"/>
          <w:szCs w:val="20"/>
        </w:rPr>
        <w:t xml:space="preserve">conflitti di interesse fra 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i soggetti titolari di poteri di indirizzo all’interno della procedura di gara e il soggetto che è risultato </w:t>
      </w:r>
      <w:r w:rsidR="002051A5">
        <w:rPr>
          <w:rFonts w:ascii="Palatino Linotype" w:hAnsi="Palatino Linotype" w:cs="Times New Roman"/>
          <w:color w:val="000000"/>
          <w:szCs w:val="20"/>
        </w:rPr>
        <w:t>aggiudicatario</w:t>
      </w:r>
      <w:r w:rsidR="009C60D1">
        <w:rPr>
          <w:rFonts w:ascii="Palatino Linotype" w:hAnsi="Palatino Linotype" w:cs="Times New Roman"/>
          <w:color w:val="000000"/>
          <w:szCs w:val="20"/>
        </w:rPr>
        <w:t xml:space="preserve">, individuando quindi possibili </w:t>
      </w:r>
      <w:r w:rsidR="002051A5">
        <w:rPr>
          <w:rFonts w:ascii="Palatino Linotype" w:hAnsi="Palatino Linotype" w:cs="Times New Roman"/>
          <w:color w:val="000000"/>
          <w:szCs w:val="20"/>
        </w:rPr>
        <w:t xml:space="preserve">distorsioni </w:t>
      </w:r>
      <w:r w:rsidR="009C60D1">
        <w:rPr>
          <w:rFonts w:ascii="Palatino Linotype" w:hAnsi="Palatino Linotype" w:cs="Times New Roman"/>
          <w:color w:val="000000"/>
          <w:szCs w:val="20"/>
        </w:rPr>
        <w:t>della concorrenza</w:t>
      </w:r>
      <w:r w:rsidR="004B439E">
        <w:rPr>
          <w:rFonts w:ascii="Palatino Linotype" w:hAnsi="Palatino Linotype" w:cs="Times New Roman"/>
          <w:color w:val="000000"/>
          <w:szCs w:val="20"/>
        </w:rPr>
        <w:t>.</w:t>
      </w:r>
    </w:p>
    <w:p w14:paraId="10BEE992" w14:textId="5AB8D443" w:rsidR="00386A20" w:rsidRDefault="004B439E" w:rsidP="00647B1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 xml:space="preserve">Di seguito si riporta il dettaglio dell’iter di analisi </w:t>
      </w:r>
      <w:proofErr w:type="gramStart"/>
      <w:r w:rsidR="00902F86">
        <w:rPr>
          <w:rFonts w:ascii="Palatino Linotype" w:hAnsi="Palatino Linotype" w:cs="Times New Roman"/>
          <w:color w:val="000000"/>
          <w:szCs w:val="20"/>
        </w:rPr>
        <w:t>posto in essere</w:t>
      </w:r>
      <w:proofErr w:type="gramEnd"/>
      <w:r w:rsidR="00902F86">
        <w:rPr>
          <w:rFonts w:ascii="Palatino Linotype" w:hAnsi="Palatino Linotype" w:cs="Times New Roman"/>
          <w:color w:val="000000"/>
          <w:szCs w:val="20"/>
        </w:rPr>
        <w:t>:</w:t>
      </w:r>
      <w:r w:rsidR="00C0285F">
        <w:rPr>
          <w:rFonts w:ascii="Palatino Linotype" w:hAnsi="Palatino Linotype" w:cs="Times New Roman"/>
          <w:color w:val="000000"/>
          <w:szCs w:val="20"/>
        </w:rPr>
        <w:t xml:space="preserve"> </w:t>
      </w:r>
    </w:p>
    <w:p w14:paraId="539BAD4B" w14:textId="77777777" w:rsidR="00E32788" w:rsidRDefault="00C20DC4" w:rsidP="00FB75E4">
      <w:pPr>
        <w:jc w:val="both"/>
      </w:pPr>
      <w:r>
        <w:rPr>
          <w:rFonts w:ascii="Palatino Linotype" w:hAnsi="Palatino Linotype" w:cs="Times New Roman"/>
          <w:noProof/>
          <w:color w:val="000000"/>
          <w:szCs w:val="20"/>
        </w:rPr>
        <mc:AlternateContent>
          <mc:Choice Requires="wps">
            <w:drawing>
              <wp:inline distT="0" distB="0" distL="0" distR="0" wp14:anchorId="1CC87D71" wp14:editId="2FCB2A16">
                <wp:extent cx="6120130" cy="4939145"/>
                <wp:effectExtent l="0" t="0" r="13970" b="13970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130" cy="4939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891BC" w14:textId="0019405E" w:rsidR="00C20DC4" w:rsidRPr="009D04B9" w:rsidRDefault="00C20DC4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Ricerca</w:t>
                            </w:r>
                            <w:r w:rsidR="00D92CE2">
                              <w:rPr>
                                <w:rFonts w:ascii="Palatino Linotype" w:hAnsi="Palatino Linotype"/>
                              </w:rPr>
                              <w:t xml:space="preserve"> (*)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="00485F00" w:rsidRPr="009D04B9">
                              <w:rPr>
                                <w:rFonts w:ascii="Palatino Linotype" w:hAnsi="Palatino Linotype"/>
                              </w:rPr>
                              <w:t xml:space="preserve">sulla piattaforma </w:t>
                            </w:r>
                            <w:proofErr w:type="spellStart"/>
                            <w:r w:rsidR="00485F00" w:rsidRPr="009D04B9">
                              <w:rPr>
                                <w:rFonts w:ascii="Palatino Linotype" w:hAnsi="Palatino Linotype"/>
                              </w:rPr>
                              <w:t>Arachne</w:t>
                            </w:r>
                            <w:proofErr w:type="spellEnd"/>
                            <w:r w:rsidR="00485F00" w:rsidRPr="009D04B9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dei nominativi dei 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soggetti coinvolti nella procedura di gara</w:t>
                            </w:r>
                            <w:r w:rsidR="00902F86">
                              <w:rPr>
                                <w:rFonts w:ascii="Palatino Linotype" w:hAnsi="Palatino Linotype"/>
                              </w:rPr>
                              <w:t xml:space="preserve"> all’interno </w:t>
                            </w:r>
                            <w:r w:rsidR="00440EC0" w:rsidRPr="009D04B9">
                              <w:rPr>
                                <w:rFonts w:ascii="Palatino Linotype" w:hAnsi="Palatino Linotype"/>
                              </w:rPr>
                              <w:t>della stazione appaltante (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titolari di poteri di indirizzo)</w:t>
                            </w:r>
                            <w:r w:rsidR="00902F86">
                              <w:rPr>
                                <w:rFonts w:ascii="Palatino Linotype" w:hAnsi="Palatino Linotype"/>
                              </w:rPr>
                              <w:t>. I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n particolare:</w:t>
                            </w:r>
                          </w:p>
                          <w:p w14:paraId="36B85FCE" w14:textId="6486A714" w:rsidR="00485F00" w:rsidRPr="009D04B9" w:rsidRDefault="00485F00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F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i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rmatario della 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determina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 a 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contrarre;</w:t>
                            </w:r>
                          </w:p>
                          <w:p w14:paraId="74E509BD" w14:textId="13849330" w:rsidR="00485F00" w:rsidRPr="009D04B9" w:rsidRDefault="00485F00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Firmatario de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l decreto di aggiudicazione;</w:t>
                            </w:r>
                          </w:p>
                          <w:p w14:paraId="5696B60B" w14:textId="309D3D10" w:rsidR="00097282" w:rsidRPr="009D04B9" w:rsidRDefault="00097282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Commissari di gara</w:t>
                            </w:r>
                            <w:r w:rsidR="00B37924" w:rsidRPr="009D04B9">
                              <w:rPr>
                                <w:rFonts w:ascii="Palatino Linotype" w:hAnsi="Palatino Linotype"/>
                              </w:rPr>
                              <w:t>;</w:t>
                            </w:r>
                          </w:p>
                          <w:p w14:paraId="1141721A" w14:textId="17FE28F5" w:rsidR="00097282" w:rsidRPr="009D04B9" w:rsidRDefault="00902F86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>Eventuali m</w:t>
                            </w:r>
                            <w:r w:rsidR="00097282" w:rsidRPr="009D04B9">
                              <w:rPr>
                                <w:rFonts w:ascii="Palatino Linotype" w:hAnsi="Palatino Linotype"/>
                              </w:rPr>
                              <w:t>embri del seggio di gara</w:t>
                            </w:r>
                            <w:r w:rsidR="004A268D" w:rsidRPr="009D04B9">
                              <w:rPr>
                                <w:rFonts w:ascii="Palatino Linotype" w:hAnsi="Palatino Linotype"/>
                              </w:rPr>
                              <w:t>;</w:t>
                            </w:r>
                          </w:p>
                          <w:p w14:paraId="31471A8D" w14:textId="6F3A8B3D" w:rsidR="00915F13" w:rsidRPr="009D04B9" w:rsidRDefault="00915F13" w:rsidP="009D04B9">
                            <w:pPr>
                              <w:pStyle w:val="Paragrafoelenco"/>
                              <w:numPr>
                                <w:ilvl w:val="0"/>
                                <w:numId w:val="9"/>
                              </w:numPr>
                              <w:ind w:left="568" w:firstLine="567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>RUP</w:t>
                            </w:r>
                            <w:r w:rsidR="00A929C4" w:rsidRPr="009D04B9">
                              <w:rPr>
                                <w:rFonts w:ascii="Palatino Linotype" w:hAnsi="Palatino Linotype"/>
                              </w:rPr>
                              <w:t>.</w:t>
                            </w:r>
                          </w:p>
                          <w:p w14:paraId="3CABBCCD" w14:textId="0C7604FE" w:rsidR="00C20DC4" w:rsidRPr="009D04B9" w:rsidRDefault="00C20DC4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Estrazione in formato </w:t>
                            </w:r>
                            <w:proofErr w:type="spellStart"/>
                            <w:r w:rsidRPr="009D04B9">
                              <w:rPr>
                                <w:rFonts w:ascii="Palatino Linotype" w:hAnsi="Palatino Linotype"/>
                              </w:rPr>
                              <w:t>excel</w:t>
                            </w:r>
                            <w:proofErr w:type="spellEnd"/>
                            <w:r w:rsidRPr="009D04B9">
                              <w:rPr>
                                <w:rFonts w:ascii="Palatino Linotype" w:hAnsi="Palatino Linotype"/>
                              </w:rPr>
                              <w:t xml:space="preserve"> delle liste delle affinità d</w:t>
                            </w:r>
                            <w:r w:rsidR="00915F13" w:rsidRPr="009D04B9">
                              <w:rPr>
                                <w:rFonts w:ascii="Palatino Linotype" w:hAnsi="Palatino Linotype"/>
                              </w:rPr>
                              <w:t>i tali soggetti</w:t>
                            </w:r>
                            <w:r w:rsidR="00062787" w:rsidRPr="009D04B9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="001A61B2" w:rsidRPr="009D04B9">
                              <w:rPr>
                                <w:rFonts w:ascii="Palatino Linotype" w:hAnsi="Palatino Linotype"/>
                              </w:rPr>
                              <w:t>(</w:t>
                            </w:r>
                            <w:r w:rsidR="00E819F9" w:rsidRPr="009D04B9">
                              <w:rPr>
                                <w:rFonts w:ascii="Palatino Linotype" w:hAnsi="Palatino Linotype"/>
                              </w:rPr>
                              <w:t xml:space="preserve">se 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>mappati sulla piattaforma</w:t>
                            </w:r>
                            <w:r w:rsidR="00E819F9" w:rsidRPr="009D04B9">
                              <w:rPr>
                                <w:rFonts w:ascii="Palatino Linotype" w:hAnsi="Palatino Linotype"/>
                              </w:rPr>
                              <w:t>)</w:t>
                            </w:r>
                            <w:r w:rsidRPr="009D04B9">
                              <w:rPr>
                                <w:rFonts w:ascii="Palatino Linotype" w:hAnsi="Palatino Linotype"/>
                              </w:rPr>
                              <w:t>;</w:t>
                            </w:r>
                            <w:r w:rsidR="007B2AA5" w:rsidRPr="009D04B9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</w:p>
                          <w:p w14:paraId="6CC9CFFA" w14:textId="26AA2A6A" w:rsidR="007355D8" w:rsidRDefault="00BD5DD2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 xml:space="preserve">Ricerca </w:t>
                            </w:r>
                            <w:r w:rsidR="00D92CE2">
                              <w:rPr>
                                <w:rFonts w:ascii="Palatino Linotype" w:hAnsi="Palatino Linotype"/>
                              </w:rPr>
                              <w:t xml:space="preserve">(*) </w:t>
                            </w:r>
                            <w:r w:rsidR="000F274C" w:rsidRPr="001A5EE4">
                              <w:rPr>
                                <w:rFonts w:ascii="Palatino Linotype" w:hAnsi="Palatino Linotype"/>
                              </w:rPr>
                              <w:t xml:space="preserve">sulla piattaforma </w:t>
                            </w:r>
                            <w:proofErr w:type="spellStart"/>
                            <w:r w:rsidR="000F274C" w:rsidRPr="001A5EE4">
                              <w:rPr>
                                <w:rFonts w:ascii="Palatino Linotype" w:hAnsi="Palatino Linotype"/>
                              </w:rPr>
                              <w:t>Arachne</w:t>
                            </w:r>
                            <w:proofErr w:type="spellEnd"/>
                            <w:r w:rsidR="000F274C" w:rsidRPr="001A5EE4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="004468F1">
                              <w:rPr>
                                <w:rFonts w:ascii="Palatino Linotype" w:hAnsi="Palatino Linotype"/>
                              </w:rPr>
                              <w:t>de</w:t>
                            </w:r>
                            <w:r w:rsidR="007355D8" w:rsidRPr="003A671B">
                              <w:rPr>
                                <w:rFonts w:ascii="Palatino Linotype" w:hAnsi="Palatino Linotype"/>
                              </w:rPr>
                              <w:t xml:space="preserve">i titolari effettivi </w:t>
                            </w:r>
                            <w:r w:rsidR="004468F1">
                              <w:rPr>
                                <w:rFonts w:ascii="Palatino Linotype" w:hAnsi="Palatino Linotype"/>
                              </w:rPr>
                              <w:t>e del legale rappresentante del soggetto aggiudicatario</w:t>
                            </w:r>
                          </w:p>
                          <w:p w14:paraId="3B74AC15" w14:textId="414B118A" w:rsidR="004468F1" w:rsidRPr="001A5EE4" w:rsidRDefault="004468F1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1A5EE4">
                              <w:rPr>
                                <w:rFonts w:ascii="Palatino Linotype" w:hAnsi="Palatino Linotype"/>
                              </w:rPr>
                              <w:t xml:space="preserve">Estrazione in formato </w:t>
                            </w:r>
                            <w:proofErr w:type="spellStart"/>
                            <w:r w:rsidRPr="001A5EE4">
                              <w:rPr>
                                <w:rFonts w:ascii="Palatino Linotype" w:hAnsi="Palatino Linotype"/>
                              </w:rPr>
                              <w:t>excel</w:t>
                            </w:r>
                            <w:proofErr w:type="spellEnd"/>
                            <w:r w:rsidRPr="001A5EE4">
                              <w:rPr>
                                <w:rFonts w:ascii="Palatino Linotype" w:hAnsi="Palatino Linotype"/>
                              </w:rPr>
                              <w:t xml:space="preserve"> delle liste delle affinità </w:t>
                            </w:r>
                            <w:r>
                              <w:rPr>
                                <w:rFonts w:ascii="Palatino Linotype" w:hAnsi="Palatino Linotype"/>
                              </w:rPr>
                              <w:t>dei soggetti di cui al punto 3</w:t>
                            </w:r>
                            <w:r w:rsidRPr="001A5EE4">
                              <w:rPr>
                                <w:rFonts w:ascii="Palatino Linotype" w:hAnsi="Palatino Linotype"/>
                              </w:rPr>
                              <w:t xml:space="preserve"> (se mappati sulla piattaforma); </w:t>
                            </w:r>
                          </w:p>
                          <w:p w14:paraId="68E2C1A2" w14:textId="5FEA5664" w:rsidR="004468F1" w:rsidRDefault="004468F1" w:rsidP="009D04B9">
                            <w:pPr>
                              <w:pStyle w:val="Paragrafoelenco"/>
                              <w:numPr>
                                <w:ilvl w:val="0"/>
                                <w:numId w:val="8"/>
                              </w:numPr>
                              <w:ind w:left="568" w:hanging="284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1A5EE4">
                              <w:rPr>
                                <w:rFonts w:ascii="Palatino Linotype" w:hAnsi="Palatino Linotype"/>
                              </w:rPr>
                              <w:t>Individuazione delle eventuali corrispondenze tra i nominativi degli affini dei soggetti interni alla stazione appaltante con quelli degli affini del soggetto aggiudicatario, inserendo tutti i dati nei file di mappatura;</w:t>
                            </w:r>
                          </w:p>
                          <w:p w14:paraId="547DF740" w14:textId="632814E8" w:rsidR="004468F1" w:rsidRDefault="00426504" w:rsidP="009D04B9">
                            <w:pPr>
                              <w:pStyle w:val="Paragrafoelenco"/>
                              <w:ind w:left="568"/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</w:rPr>
                              <w:t xml:space="preserve">Nei casi di eventuali omonimie, l’ulteriore verifica </w:t>
                            </w:r>
                            <w:r w:rsidR="008277D5">
                              <w:rPr>
                                <w:rFonts w:ascii="Palatino Linotype" w:hAnsi="Palatino Linotype"/>
                              </w:rPr>
                              <w:t>viene effett</w:t>
                            </w:r>
                            <w:r w:rsidR="006B2430">
                              <w:rPr>
                                <w:rFonts w:ascii="Palatino Linotype" w:hAnsi="Palatino Linotype"/>
                              </w:rPr>
                              <w:t>u</w:t>
                            </w:r>
                            <w:r w:rsidR="008277D5">
                              <w:rPr>
                                <w:rFonts w:ascii="Palatino Linotype" w:hAnsi="Palatino Linotype"/>
                              </w:rPr>
                              <w:t>ata tramite confronto delle date di nascita dei soggetti omonimi.</w:t>
                            </w:r>
                          </w:p>
                          <w:p w14:paraId="67721F90" w14:textId="59AE380B" w:rsidR="00062787" w:rsidRPr="009D04B9" w:rsidRDefault="008277D5" w:rsidP="009D04B9">
                            <w:pPr>
                              <w:jc w:val="both"/>
                              <w:rPr>
                                <w:rFonts w:ascii="Palatino Linotype" w:hAnsi="Palatino Linotype"/>
                              </w:rPr>
                            </w:pPr>
                            <w:r w:rsidRPr="00111DE2" w:rsidDel="000D6E87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  <w:r w:rsidR="00113C92" w:rsidRPr="009D04B9">
                              <w:rPr>
                                <w:rFonts w:ascii="Palatino Linotype" w:hAnsi="Palatino Linotype"/>
                              </w:rPr>
                              <w:t>(*)</w:t>
                            </w:r>
                            <w:r w:rsidR="00113C92">
                              <w:rPr>
                                <w:rFonts w:ascii="Palatino Linotype" w:hAnsi="Palatino Linotype"/>
                              </w:rPr>
                              <w:t xml:space="preserve"> L</w:t>
                            </w:r>
                            <w:r w:rsidR="00620879">
                              <w:rPr>
                                <w:rFonts w:ascii="Palatino Linotype" w:hAnsi="Palatino Linotype"/>
                              </w:rPr>
                              <w:t xml:space="preserve">’individuazione delle persone fisiche </w:t>
                            </w:r>
                            <w:r w:rsidR="00113C92">
                              <w:rPr>
                                <w:rFonts w:ascii="Palatino Linotype" w:hAnsi="Palatino Linotype"/>
                              </w:rPr>
                              <w:t xml:space="preserve">sulla Piattaforma </w:t>
                            </w:r>
                            <w:proofErr w:type="spellStart"/>
                            <w:r w:rsidR="00113C92">
                              <w:rPr>
                                <w:rFonts w:ascii="Palatino Linotype" w:hAnsi="Palatino Linotype"/>
                              </w:rPr>
                              <w:t>Arachne</w:t>
                            </w:r>
                            <w:proofErr w:type="spellEnd"/>
                            <w:r w:rsidR="00113C92">
                              <w:rPr>
                                <w:rFonts w:ascii="Palatino Linotype" w:hAnsi="Palatino Linotype"/>
                              </w:rPr>
                              <w:t xml:space="preserve"> avviene tramite </w:t>
                            </w:r>
                            <w:r w:rsidR="00970812">
                              <w:rPr>
                                <w:rFonts w:ascii="Palatino Linotype" w:hAnsi="Palatino Linotype"/>
                              </w:rPr>
                              <w:t xml:space="preserve">l’inserimento </w:t>
                            </w:r>
                            <w:r w:rsidR="00620879">
                              <w:rPr>
                                <w:rFonts w:ascii="Palatino Linotype" w:hAnsi="Palatino Linotype"/>
                              </w:rPr>
                              <w:t>e il confronto di: Nome, Cognome e Data di Nascita.</w:t>
                            </w:r>
                            <w:r w:rsidR="00970812">
                              <w:rPr>
                                <w:rFonts w:ascii="Palatino Linotype" w:hAnsi="Palatino Linotyp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C87D71" id="Rectangle 1" o:spid="_x0000_s1026" style="width:481.9pt;height:38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" fillcolor="#4f81bd [3204]" strokecolor="#243f60 [1604]" strokeweight="2pt">
                <v:textbox>
                  <w:txbxContent>
                    <w:p w14:paraId="6E6891BC" w14:textId="0019405E" w:rsidR="00C20DC4" w:rsidRPr="009D04B9" w:rsidRDefault="00C20DC4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Ricerca</w:t>
                      </w:r>
                      <w:r w:rsidR="00D92CE2">
                        <w:rPr>
                          <w:rFonts w:ascii="Palatino Linotype" w:hAnsi="Palatino Linotype"/>
                        </w:rPr>
                        <w:t xml:space="preserve"> (*)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="00485F00" w:rsidRPr="009D04B9">
                        <w:rPr>
                          <w:rFonts w:ascii="Palatino Linotype" w:hAnsi="Palatino Linotype"/>
                        </w:rPr>
                        <w:t xml:space="preserve">sulla piattaforma </w:t>
                      </w:r>
                      <w:proofErr w:type="spellStart"/>
                      <w:r w:rsidR="00485F00" w:rsidRPr="009D04B9">
                        <w:rPr>
                          <w:rFonts w:ascii="Palatino Linotype" w:hAnsi="Palatino Linotype"/>
                        </w:rPr>
                        <w:t>Arachne</w:t>
                      </w:r>
                      <w:proofErr w:type="spellEnd"/>
                      <w:r w:rsidR="00485F00" w:rsidRPr="009D04B9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dei nominativi dei 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soggetti coinvolti nella procedura di gara</w:t>
                      </w:r>
                      <w:r w:rsidR="00902F86">
                        <w:rPr>
                          <w:rFonts w:ascii="Palatino Linotype" w:hAnsi="Palatino Linotype"/>
                        </w:rPr>
                        <w:t xml:space="preserve"> all’interno </w:t>
                      </w:r>
                      <w:r w:rsidR="00440EC0" w:rsidRPr="009D04B9">
                        <w:rPr>
                          <w:rFonts w:ascii="Palatino Linotype" w:hAnsi="Palatino Linotype"/>
                        </w:rPr>
                        <w:t>della stazione appaltante (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titolari di poteri di indirizzo)</w:t>
                      </w:r>
                      <w:r w:rsidR="00902F86">
                        <w:rPr>
                          <w:rFonts w:ascii="Palatino Linotype" w:hAnsi="Palatino Linotype"/>
                        </w:rPr>
                        <w:t>. I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n particolare:</w:t>
                      </w:r>
                    </w:p>
                    <w:p w14:paraId="36B85FCE" w14:textId="6486A714" w:rsidR="00485F00" w:rsidRPr="009D04B9" w:rsidRDefault="00485F00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F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i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rmatario della 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determina</w:t>
                      </w:r>
                      <w:r w:rsidRPr="009D04B9">
                        <w:rPr>
                          <w:rFonts w:ascii="Palatino Linotype" w:hAnsi="Palatino Linotype"/>
                        </w:rPr>
                        <w:t xml:space="preserve"> a 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contrarre;</w:t>
                      </w:r>
                    </w:p>
                    <w:p w14:paraId="74E509BD" w14:textId="13849330" w:rsidR="00485F00" w:rsidRPr="009D04B9" w:rsidRDefault="00485F00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Firmatario de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l decreto di aggiudicazione;</w:t>
                      </w:r>
                    </w:p>
                    <w:p w14:paraId="5696B60B" w14:textId="309D3D10" w:rsidR="00097282" w:rsidRPr="009D04B9" w:rsidRDefault="00097282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Commissari di gara</w:t>
                      </w:r>
                      <w:r w:rsidR="00B37924" w:rsidRPr="009D04B9">
                        <w:rPr>
                          <w:rFonts w:ascii="Palatino Linotype" w:hAnsi="Palatino Linotype"/>
                        </w:rPr>
                        <w:t>;</w:t>
                      </w:r>
                    </w:p>
                    <w:p w14:paraId="1141721A" w14:textId="17FE28F5" w:rsidR="00097282" w:rsidRPr="009D04B9" w:rsidRDefault="00902F86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>Eventuali m</w:t>
                      </w:r>
                      <w:r w:rsidR="00097282" w:rsidRPr="009D04B9">
                        <w:rPr>
                          <w:rFonts w:ascii="Palatino Linotype" w:hAnsi="Palatino Linotype"/>
                        </w:rPr>
                        <w:t>embri del seggio di gara</w:t>
                      </w:r>
                      <w:r w:rsidR="004A268D" w:rsidRPr="009D04B9">
                        <w:rPr>
                          <w:rFonts w:ascii="Palatino Linotype" w:hAnsi="Palatino Linotype"/>
                        </w:rPr>
                        <w:t>;</w:t>
                      </w:r>
                    </w:p>
                    <w:p w14:paraId="31471A8D" w14:textId="6F3A8B3D" w:rsidR="00915F13" w:rsidRPr="009D04B9" w:rsidRDefault="00915F13" w:rsidP="009D04B9">
                      <w:pPr>
                        <w:pStyle w:val="Paragrafoelenco"/>
                        <w:numPr>
                          <w:ilvl w:val="0"/>
                          <w:numId w:val="9"/>
                        </w:numPr>
                        <w:ind w:left="568" w:firstLine="567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>RUP</w:t>
                      </w:r>
                      <w:r w:rsidR="00A929C4" w:rsidRPr="009D04B9">
                        <w:rPr>
                          <w:rFonts w:ascii="Palatino Linotype" w:hAnsi="Palatino Linotype"/>
                        </w:rPr>
                        <w:t>.</w:t>
                      </w:r>
                    </w:p>
                    <w:p w14:paraId="3CABBCCD" w14:textId="0C7604FE" w:rsidR="00C20DC4" w:rsidRPr="009D04B9" w:rsidRDefault="00C20DC4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9D04B9">
                        <w:rPr>
                          <w:rFonts w:ascii="Palatino Linotype" w:hAnsi="Palatino Linotype"/>
                        </w:rPr>
                        <w:t xml:space="preserve">Estrazione in formato </w:t>
                      </w:r>
                      <w:proofErr w:type="spellStart"/>
                      <w:r w:rsidRPr="009D04B9">
                        <w:rPr>
                          <w:rFonts w:ascii="Palatino Linotype" w:hAnsi="Palatino Linotype"/>
                        </w:rPr>
                        <w:t>excel</w:t>
                      </w:r>
                      <w:proofErr w:type="spellEnd"/>
                      <w:r w:rsidRPr="009D04B9">
                        <w:rPr>
                          <w:rFonts w:ascii="Palatino Linotype" w:hAnsi="Palatino Linotype"/>
                        </w:rPr>
                        <w:t xml:space="preserve"> delle liste delle affinità d</w:t>
                      </w:r>
                      <w:r w:rsidR="00915F13" w:rsidRPr="009D04B9">
                        <w:rPr>
                          <w:rFonts w:ascii="Palatino Linotype" w:hAnsi="Palatino Linotype"/>
                        </w:rPr>
                        <w:t>i tali soggetti</w:t>
                      </w:r>
                      <w:r w:rsidR="00062787" w:rsidRPr="009D04B9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="001A61B2" w:rsidRPr="009D04B9">
                        <w:rPr>
                          <w:rFonts w:ascii="Palatino Linotype" w:hAnsi="Palatino Linotype"/>
                        </w:rPr>
                        <w:t>(</w:t>
                      </w:r>
                      <w:r w:rsidR="00E819F9" w:rsidRPr="009D04B9">
                        <w:rPr>
                          <w:rFonts w:ascii="Palatino Linotype" w:hAnsi="Palatino Linotype"/>
                        </w:rPr>
                        <w:t xml:space="preserve">se </w:t>
                      </w:r>
                      <w:r w:rsidRPr="009D04B9">
                        <w:rPr>
                          <w:rFonts w:ascii="Palatino Linotype" w:hAnsi="Palatino Linotype"/>
                        </w:rPr>
                        <w:t>mappati sulla piattaforma</w:t>
                      </w:r>
                      <w:r w:rsidR="00E819F9" w:rsidRPr="009D04B9">
                        <w:rPr>
                          <w:rFonts w:ascii="Palatino Linotype" w:hAnsi="Palatino Linotype"/>
                        </w:rPr>
                        <w:t>)</w:t>
                      </w:r>
                      <w:r w:rsidRPr="009D04B9">
                        <w:rPr>
                          <w:rFonts w:ascii="Palatino Linotype" w:hAnsi="Palatino Linotype"/>
                        </w:rPr>
                        <w:t>;</w:t>
                      </w:r>
                      <w:r w:rsidR="007B2AA5" w:rsidRPr="009D04B9">
                        <w:rPr>
                          <w:rFonts w:ascii="Palatino Linotype" w:hAnsi="Palatino Linotype"/>
                        </w:rPr>
                        <w:t xml:space="preserve"> </w:t>
                      </w:r>
                    </w:p>
                    <w:p w14:paraId="6CC9CFFA" w14:textId="26AA2A6A" w:rsidR="007355D8" w:rsidRDefault="00BD5DD2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 xml:space="preserve">Ricerca </w:t>
                      </w:r>
                      <w:r w:rsidR="00D92CE2">
                        <w:rPr>
                          <w:rFonts w:ascii="Palatino Linotype" w:hAnsi="Palatino Linotype"/>
                        </w:rPr>
                        <w:t xml:space="preserve">(*) </w:t>
                      </w:r>
                      <w:r w:rsidR="000F274C" w:rsidRPr="001A5EE4">
                        <w:rPr>
                          <w:rFonts w:ascii="Palatino Linotype" w:hAnsi="Palatino Linotype"/>
                        </w:rPr>
                        <w:t xml:space="preserve">sulla piattaforma </w:t>
                      </w:r>
                      <w:proofErr w:type="spellStart"/>
                      <w:r w:rsidR="000F274C" w:rsidRPr="001A5EE4">
                        <w:rPr>
                          <w:rFonts w:ascii="Palatino Linotype" w:hAnsi="Palatino Linotype"/>
                        </w:rPr>
                        <w:t>Arachne</w:t>
                      </w:r>
                      <w:proofErr w:type="spellEnd"/>
                      <w:r w:rsidR="000F274C" w:rsidRPr="001A5EE4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="004468F1">
                        <w:rPr>
                          <w:rFonts w:ascii="Palatino Linotype" w:hAnsi="Palatino Linotype"/>
                        </w:rPr>
                        <w:t>de</w:t>
                      </w:r>
                      <w:r w:rsidR="007355D8" w:rsidRPr="003A671B">
                        <w:rPr>
                          <w:rFonts w:ascii="Palatino Linotype" w:hAnsi="Palatino Linotype"/>
                        </w:rPr>
                        <w:t xml:space="preserve">i titolari effettivi </w:t>
                      </w:r>
                      <w:r w:rsidR="004468F1">
                        <w:rPr>
                          <w:rFonts w:ascii="Palatino Linotype" w:hAnsi="Palatino Linotype"/>
                        </w:rPr>
                        <w:t>e del legale rappresentante del soggetto aggiudicatario</w:t>
                      </w:r>
                    </w:p>
                    <w:p w14:paraId="3B74AC15" w14:textId="414B118A" w:rsidR="004468F1" w:rsidRPr="001A5EE4" w:rsidRDefault="004468F1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1A5EE4">
                        <w:rPr>
                          <w:rFonts w:ascii="Palatino Linotype" w:hAnsi="Palatino Linotype"/>
                        </w:rPr>
                        <w:t xml:space="preserve">Estrazione in formato </w:t>
                      </w:r>
                      <w:proofErr w:type="spellStart"/>
                      <w:r w:rsidRPr="001A5EE4">
                        <w:rPr>
                          <w:rFonts w:ascii="Palatino Linotype" w:hAnsi="Palatino Linotype"/>
                        </w:rPr>
                        <w:t>excel</w:t>
                      </w:r>
                      <w:proofErr w:type="spellEnd"/>
                      <w:r w:rsidRPr="001A5EE4">
                        <w:rPr>
                          <w:rFonts w:ascii="Palatino Linotype" w:hAnsi="Palatino Linotype"/>
                        </w:rPr>
                        <w:t xml:space="preserve"> delle liste delle affinità </w:t>
                      </w:r>
                      <w:r>
                        <w:rPr>
                          <w:rFonts w:ascii="Palatino Linotype" w:hAnsi="Palatino Linotype"/>
                        </w:rPr>
                        <w:t>dei soggetti di cui al punto 3</w:t>
                      </w:r>
                      <w:r w:rsidRPr="001A5EE4">
                        <w:rPr>
                          <w:rFonts w:ascii="Palatino Linotype" w:hAnsi="Palatino Linotype"/>
                        </w:rPr>
                        <w:t xml:space="preserve"> (se mappati sulla piattaforma); </w:t>
                      </w:r>
                    </w:p>
                    <w:p w14:paraId="68E2C1A2" w14:textId="5FEA5664" w:rsidR="004468F1" w:rsidRDefault="004468F1" w:rsidP="009D04B9">
                      <w:pPr>
                        <w:pStyle w:val="Paragrafoelenco"/>
                        <w:numPr>
                          <w:ilvl w:val="0"/>
                          <w:numId w:val="8"/>
                        </w:numPr>
                        <w:ind w:left="568" w:hanging="284"/>
                        <w:jc w:val="both"/>
                        <w:rPr>
                          <w:rFonts w:ascii="Palatino Linotype" w:hAnsi="Palatino Linotype"/>
                        </w:rPr>
                      </w:pPr>
                      <w:r w:rsidRPr="001A5EE4">
                        <w:rPr>
                          <w:rFonts w:ascii="Palatino Linotype" w:hAnsi="Palatino Linotype"/>
                        </w:rPr>
                        <w:t>Individuazione delle eventuali corrispondenze tra i nominativi degli affini dei soggetti interni alla stazione appaltante con quelli degli affini del soggetto aggiudicatario, inserendo tutti i dati nei file di mappatura;</w:t>
                      </w:r>
                    </w:p>
                    <w:p w14:paraId="547DF740" w14:textId="632814E8" w:rsidR="004468F1" w:rsidRDefault="00426504" w:rsidP="009D04B9">
                      <w:pPr>
                        <w:pStyle w:val="Paragrafoelenco"/>
                        <w:ind w:left="568"/>
                        <w:jc w:val="both"/>
                        <w:rPr>
                          <w:rFonts w:ascii="Palatino Linotype" w:hAnsi="Palatino Linotype"/>
                        </w:rPr>
                      </w:pPr>
                      <w:r>
                        <w:rPr>
                          <w:rFonts w:ascii="Palatino Linotype" w:hAnsi="Palatino Linotype"/>
                        </w:rPr>
                        <w:t xml:space="preserve">Nei casi di eventuali omonimie, l’ulteriore verifica </w:t>
                      </w:r>
                      <w:r w:rsidR="008277D5">
                        <w:rPr>
                          <w:rFonts w:ascii="Palatino Linotype" w:hAnsi="Palatino Linotype"/>
                        </w:rPr>
                        <w:t>viene effett</w:t>
                      </w:r>
                      <w:r w:rsidR="006B2430">
                        <w:rPr>
                          <w:rFonts w:ascii="Palatino Linotype" w:hAnsi="Palatino Linotype"/>
                        </w:rPr>
                        <w:t>u</w:t>
                      </w:r>
                      <w:r w:rsidR="008277D5">
                        <w:rPr>
                          <w:rFonts w:ascii="Palatino Linotype" w:hAnsi="Palatino Linotype"/>
                        </w:rPr>
                        <w:t>ata tramite confronto delle date di nascita dei soggetti omonimi.</w:t>
                      </w:r>
                    </w:p>
                    <w:p w14:paraId="67721F90" w14:textId="59AE380B" w:rsidR="00062787" w:rsidRPr="009D04B9" w:rsidRDefault="008277D5" w:rsidP="009D04B9">
                      <w:pPr>
                        <w:jc w:val="both"/>
                        <w:rPr>
                          <w:rFonts w:ascii="Palatino Linotype" w:hAnsi="Palatino Linotype"/>
                        </w:rPr>
                      </w:pPr>
                      <w:r w:rsidRPr="00111DE2" w:rsidDel="000D6E87">
                        <w:rPr>
                          <w:rFonts w:ascii="Palatino Linotype" w:hAnsi="Palatino Linotype"/>
                        </w:rPr>
                        <w:t xml:space="preserve"> </w:t>
                      </w:r>
                      <w:r w:rsidR="00113C92" w:rsidRPr="009D04B9">
                        <w:rPr>
                          <w:rFonts w:ascii="Palatino Linotype" w:hAnsi="Palatino Linotype"/>
                        </w:rPr>
                        <w:t>(*)</w:t>
                      </w:r>
                      <w:r w:rsidR="00113C92">
                        <w:rPr>
                          <w:rFonts w:ascii="Palatino Linotype" w:hAnsi="Palatino Linotype"/>
                        </w:rPr>
                        <w:t xml:space="preserve"> L</w:t>
                      </w:r>
                      <w:r w:rsidR="00620879">
                        <w:rPr>
                          <w:rFonts w:ascii="Palatino Linotype" w:hAnsi="Palatino Linotype"/>
                        </w:rPr>
                        <w:t xml:space="preserve">’individuazione delle persone fisiche </w:t>
                      </w:r>
                      <w:r w:rsidR="00113C92">
                        <w:rPr>
                          <w:rFonts w:ascii="Palatino Linotype" w:hAnsi="Palatino Linotype"/>
                        </w:rPr>
                        <w:t xml:space="preserve">sulla Piattaforma </w:t>
                      </w:r>
                      <w:proofErr w:type="spellStart"/>
                      <w:r w:rsidR="00113C92">
                        <w:rPr>
                          <w:rFonts w:ascii="Palatino Linotype" w:hAnsi="Palatino Linotype"/>
                        </w:rPr>
                        <w:t>Arachne</w:t>
                      </w:r>
                      <w:proofErr w:type="spellEnd"/>
                      <w:r w:rsidR="00113C92">
                        <w:rPr>
                          <w:rFonts w:ascii="Palatino Linotype" w:hAnsi="Palatino Linotype"/>
                        </w:rPr>
                        <w:t xml:space="preserve"> avviene tramite </w:t>
                      </w:r>
                      <w:r w:rsidR="00970812">
                        <w:rPr>
                          <w:rFonts w:ascii="Palatino Linotype" w:hAnsi="Palatino Linotype"/>
                        </w:rPr>
                        <w:t xml:space="preserve">l’inserimento </w:t>
                      </w:r>
                      <w:r w:rsidR="00620879">
                        <w:rPr>
                          <w:rFonts w:ascii="Palatino Linotype" w:hAnsi="Palatino Linotype"/>
                        </w:rPr>
                        <w:t>e il confronto di: Nome, Cognome e Data di Nascita.</w:t>
                      </w:r>
                      <w:r w:rsidR="00970812">
                        <w:rPr>
                          <w:rFonts w:ascii="Palatino Linotype" w:hAnsi="Palatino Linotype"/>
                        </w:rPr>
                        <w:t xml:space="preserve"> 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E32788" w:rsidRPr="00E32788">
        <w:t xml:space="preserve"> </w:t>
      </w:r>
    </w:p>
    <w:p w14:paraId="2323E344" w14:textId="2A7F8531" w:rsidR="00C94885" w:rsidRDefault="005B540D" w:rsidP="00C94885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S</w:t>
      </w:r>
      <w:r w:rsidR="00D01AE3">
        <w:rPr>
          <w:rFonts w:ascii="Palatino Linotype" w:hAnsi="Palatino Linotype" w:cs="Times New Roman"/>
          <w:color w:val="000000"/>
          <w:szCs w:val="20"/>
        </w:rPr>
        <w:t>uccessivamente</w:t>
      </w:r>
      <w:r w:rsidR="00C709C6">
        <w:rPr>
          <w:rFonts w:ascii="Palatino Linotype" w:hAnsi="Palatino Linotype" w:cs="Times New Roman"/>
          <w:color w:val="000000"/>
          <w:szCs w:val="20"/>
        </w:rPr>
        <w:t xml:space="preserve"> </w:t>
      </w:r>
      <w:r>
        <w:rPr>
          <w:rFonts w:ascii="Palatino Linotype" w:hAnsi="Palatino Linotype" w:cs="Times New Roman"/>
          <w:color w:val="000000"/>
          <w:szCs w:val="20"/>
        </w:rPr>
        <w:t xml:space="preserve">si provvede </w:t>
      </w:r>
      <w:r w:rsidR="00C709C6">
        <w:rPr>
          <w:rFonts w:ascii="Palatino Linotype" w:hAnsi="Palatino Linotype" w:cs="Times New Roman"/>
          <w:color w:val="000000"/>
          <w:szCs w:val="20"/>
        </w:rPr>
        <w:t xml:space="preserve">ad analizzare gli indicatori </w:t>
      </w:r>
      <w:r w:rsidR="000E683A">
        <w:rPr>
          <w:rFonts w:ascii="Palatino Linotype" w:hAnsi="Palatino Linotype" w:cs="Times New Roman"/>
          <w:color w:val="000000"/>
          <w:szCs w:val="20"/>
        </w:rPr>
        <w:t xml:space="preserve">di rischio </w:t>
      </w:r>
      <w:r w:rsidR="0044003A">
        <w:rPr>
          <w:rFonts w:ascii="Palatino Linotype" w:hAnsi="Palatino Linotype" w:cs="Times New Roman"/>
          <w:color w:val="000000"/>
          <w:szCs w:val="20"/>
        </w:rPr>
        <w:t xml:space="preserve">che all’interno di </w:t>
      </w:r>
      <w:proofErr w:type="spellStart"/>
      <w:r w:rsidR="0044003A">
        <w:rPr>
          <w:rFonts w:ascii="Palatino Linotype" w:hAnsi="Palatino Linotype" w:cs="Times New Roman"/>
          <w:color w:val="000000"/>
          <w:szCs w:val="20"/>
        </w:rPr>
        <w:t>Arachne</w:t>
      </w:r>
      <w:proofErr w:type="spellEnd"/>
      <w:r w:rsidR="0044003A">
        <w:rPr>
          <w:rFonts w:ascii="Palatino Linotype" w:hAnsi="Palatino Linotype" w:cs="Times New Roman"/>
          <w:color w:val="000000"/>
          <w:szCs w:val="20"/>
        </w:rPr>
        <w:t xml:space="preserve"> potrebbero aiutare </w:t>
      </w:r>
      <w:proofErr w:type="gramStart"/>
      <w:r w:rsidR="0044003A">
        <w:rPr>
          <w:rFonts w:ascii="Palatino Linotype" w:hAnsi="Palatino Linotype" w:cs="Times New Roman"/>
          <w:color w:val="000000"/>
          <w:szCs w:val="20"/>
        </w:rPr>
        <w:t>ad</w:t>
      </w:r>
      <w:proofErr w:type="gramEnd"/>
      <w:r w:rsidR="0044003A">
        <w:rPr>
          <w:rFonts w:ascii="Palatino Linotype" w:hAnsi="Palatino Linotype" w:cs="Times New Roman"/>
          <w:color w:val="000000"/>
          <w:szCs w:val="20"/>
        </w:rPr>
        <w:t xml:space="preserve"> identificare possibili conflitti di interesse, </w:t>
      </w:r>
      <w:r w:rsidR="00C87D93">
        <w:rPr>
          <w:rFonts w:ascii="Palatino Linotype" w:hAnsi="Palatino Linotype" w:cs="Times New Roman"/>
          <w:color w:val="000000"/>
          <w:szCs w:val="20"/>
        </w:rPr>
        <w:t xml:space="preserve">in quanto </w:t>
      </w:r>
      <w:r w:rsidR="00BE2A94">
        <w:rPr>
          <w:rFonts w:ascii="Palatino Linotype" w:hAnsi="Palatino Linotype" w:cs="Times New Roman"/>
          <w:color w:val="000000"/>
          <w:szCs w:val="20"/>
        </w:rPr>
        <w:t xml:space="preserve">incrociando i dati presenti su </w:t>
      </w:r>
      <w:proofErr w:type="spellStart"/>
      <w:r w:rsidR="00BE2A94">
        <w:rPr>
          <w:rFonts w:ascii="Palatino Linotype" w:hAnsi="Palatino Linotype" w:cs="Times New Roman"/>
          <w:color w:val="000000"/>
          <w:szCs w:val="20"/>
        </w:rPr>
        <w:t>Orbis</w:t>
      </w:r>
      <w:proofErr w:type="spellEnd"/>
      <w:r w:rsidR="00BE2A94">
        <w:rPr>
          <w:rFonts w:ascii="Palatino Linotype" w:hAnsi="Palatino Linotype" w:cs="Times New Roman"/>
          <w:color w:val="000000"/>
          <w:szCs w:val="20"/>
        </w:rPr>
        <w:t xml:space="preserve"> rilevano</w:t>
      </w:r>
      <w:r w:rsidR="00C87D93">
        <w:rPr>
          <w:rFonts w:ascii="Palatino Linotype" w:hAnsi="Palatino Linotype" w:cs="Times New Roman"/>
          <w:color w:val="000000"/>
          <w:szCs w:val="20"/>
        </w:rPr>
        <w:t xml:space="preserve"> la presenza di</w:t>
      </w:r>
      <w:r w:rsidR="00C94885">
        <w:rPr>
          <w:rFonts w:ascii="Palatino Linotype" w:hAnsi="Palatino Linotype" w:cs="Times New Roman"/>
          <w:color w:val="000000"/>
          <w:szCs w:val="20"/>
        </w:rPr>
        <w:t>:</w:t>
      </w:r>
    </w:p>
    <w:p w14:paraId="6F2DC949" w14:textId="4BE6D5B2" w:rsidR="00C94885" w:rsidRDefault="00E13F22" w:rsidP="00C94885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E13F22">
        <w:rPr>
          <w:rFonts w:ascii="Palatino Linotype" w:hAnsi="Palatino Linotype" w:cs="Times New Roman"/>
          <w:color w:val="000000"/>
          <w:szCs w:val="20"/>
        </w:rPr>
        <w:lastRenderedPageBreak/>
        <w:t xml:space="preserve">Legami </w:t>
      </w:r>
      <w:r w:rsidR="00C87D93" w:rsidRPr="00C94885">
        <w:rPr>
          <w:rFonts w:ascii="Palatino Linotype" w:hAnsi="Palatino Linotype" w:cs="Times New Roman"/>
          <w:color w:val="000000"/>
          <w:szCs w:val="20"/>
        </w:rPr>
        <w:t>tra beneficiari / partner di progetto</w:t>
      </w:r>
      <w:r w:rsidR="009C788E" w:rsidRPr="00C94885">
        <w:rPr>
          <w:rFonts w:ascii="Palatino Linotype" w:hAnsi="Palatino Linotype" w:cs="Times New Roman"/>
          <w:color w:val="000000"/>
          <w:szCs w:val="20"/>
        </w:rPr>
        <w:t xml:space="preserve">, </w:t>
      </w:r>
    </w:p>
    <w:p w14:paraId="0F4E51E8" w14:textId="703488F4" w:rsidR="00C94885" w:rsidRPr="00C94885" w:rsidRDefault="00E13F22" w:rsidP="00C94885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E13F22">
        <w:rPr>
          <w:rFonts w:ascii="Palatino Linotype" w:hAnsi="Palatino Linotype" w:cs="Times New Roman"/>
          <w:color w:val="000000"/>
          <w:szCs w:val="20"/>
        </w:rPr>
        <w:t xml:space="preserve">Legami </w:t>
      </w:r>
      <w:r w:rsidR="009C788E" w:rsidRPr="00C94885">
        <w:rPr>
          <w:rFonts w:ascii="Palatino Linotype" w:hAnsi="Palatino Linotype" w:cs="Times New Roman"/>
          <w:color w:val="000000"/>
          <w:szCs w:val="20"/>
        </w:rPr>
        <w:t>tra beneficiari / partner di progetto e contraenti / membri del consorzio</w:t>
      </w:r>
      <w:r w:rsidR="00E6617A" w:rsidRPr="00E13F22">
        <w:rPr>
          <w:rFonts w:ascii="Palatino Linotype" w:hAnsi="Palatino Linotype" w:cs="Times New Roman"/>
          <w:color w:val="000000"/>
          <w:szCs w:val="20"/>
        </w:rPr>
        <w:t>;</w:t>
      </w:r>
    </w:p>
    <w:p w14:paraId="23BCEEAA" w14:textId="37900E82" w:rsidR="00C94885" w:rsidRDefault="00734BC8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E13F22">
        <w:rPr>
          <w:rFonts w:ascii="Palatino Linotype" w:hAnsi="Palatino Linotype" w:cs="Times New Roman"/>
          <w:color w:val="000000"/>
          <w:szCs w:val="20"/>
        </w:rPr>
        <w:t>Legami</w:t>
      </w:r>
      <w:r w:rsidR="00C94885" w:rsidRPr="00C94885">
        <w:rPr>
          <w:rFonts w:ascii="Palatino Linotype" w:hAnsi="Palatino Linotype" w:cs="Times New Roman"/>
          <w:color w:val="000000"/>
          <w:szCs w:val="20"/>
        </w:rPr>
        <w:t xml:space="preserve"> tra beneficiari / partner di progetto e subappaltatori</w:t>
      </w:r>
      <w:r w:rsidR="00E6617A">
        <w:rPr>
          <w:rFonts w:ascii="Palatino Linotype" w:hAnsi="Palatino Linotype" w:cs="Times New Roman"/>
          <w:color w:val="000000"/>
          <w:szCs w:val="20"/>
        </w:rPr>
        <w:t>;</w:t>
      </w:r>
    </w:p>
    <w:p w14:paraId="62294B13" w14:textId="2E75E0C1" w:rsidR="00C94885" w:rsidRDefault="00C94885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C94885">
        <w:rPr>
          <w:rFonts w:ascii="Palatino Linotype" w:hAnsi="Palatino Linotype" w:cs="Times New Roman"/>
          <w:color w:val="000000"/>
          <w:szCs w:val="20"/>
        </w:rPr>
        <w:t>Legami tra contraenti / membri del consorzio</w:t>
      </w:r>
      <w:r w:rsidR="00E6617A">
        <w:rPr>
          <w:rFonts w:ascii="Palatino Linotype" w:hAnsi="Palatino Linotype" w:cs="Times New Roman"/>
          <w:color w:val="000000"/>
          <w:szCs w:val="20"/>
        </w:rPr>
        <w:t>;</w:t>
      </w:r>
    </w:p>
    <w:p w14:paraId="5BC09B7F" w14:textId="5D700B7F" w:rsidR="00C94885" w:rsidRDefault="00C94885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C94885">
        <w:rPr>
          <w:rFonts w:ascii="Palatino Linotype" w:hAnsi="Palatino Linotype" w:cs="Times New Roman"/>
          <w:color w:val="000000"/>
          <w:szCs w:val="20"/>
        </w:rPr>
        <w:t>Legami tra contraenti / membri del consorzio e subappaltatori</w:t>
      </w:r>
      <w:r w:rsidR="00E6617A">
        <w:rPr>
          <w:rFonts w:ascii="Palatino Linotype" w:hAnsi="Palatino Linotype" w:cs="Times New Roman"/>
          <w:color w:val="000000"/>
          <w:szCs w:val="20"/>
        </w:rPr>
        <w:t>;</w:t>
      </w:r>
    </w:p>
    <w:p w14:paraId="6553A202" w14:textId="4B7CBBB9" w:rsidR="00C709C6" w:rsidRDefault="00C94885" w:rsidP="005C1006">
      <w:pPr>
        <w:pStyle w:val="Paragrafoelenco"/>
        <w:numPr>
          <w:ilvl w:val="0"/>
          <w:numId w:val="10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C94885">
        <w:rPr>
          <w:rFonts w:ascii="Palatino Linotype" w:hAnsi="Palatino Linotype" w:cs="Times New Roman"/>
          <w:color w:val="000000"/>
          <w:szCs w:val="20"/>
        </w:rPr>
        <w:t>Legami tra persone collegate e società coinvolte</w:t>
      </w:r>
      <w:r w:rsidR="00E6617A">
        <w:rPr>
          <w:rFonts w:ascii="Palatino Linotype" w:hAnsi="Palatino Linotype" w:cs="Times New Roman"/>
          <w:color w:val="000000"/>
          <w:szCs w:val="20"/>
        </w:rPr>
        <w:t>.</w:t>
      </w:r>
    </w:p>
    <w:p w14:paraId="01CC7CFA" w14:textId="35FD1698" w:rsidR="00BE2A94" w:rsidRDefault="00BE2A94" w:rsidP="00BE2A94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I legami mappati dagli ind</w:t>
      </w:r>
      <w:r w:rsidR="004B76B6">
        <w:rPr>
          <w:rFonts w:ascii="Palatino Linotype" w:hAnsi="Palatino Linotype" w:cs="Times New Roman"/>
          <w:color w:val="000000"/>
          <w:szCs w:val="20"/>
        </w:rPr>
        <w:t>icatori di rischio riguardano sia i legami giuridici (tra società) che i legami privati (tra società e persone collegate).</w:t>
      </w:r>
    </w:p>
    <w:p w14:paraId="3957B771" w14:textId="104D77A7" w:rsidR="001256E6" w:rsidRDefault="008A7A0D" w:rsidP="001256E6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5952B4">
        <w:rPr>
          <w:rFonts w:ascii="Palatino Linotype" w:hAnsi="Palatino Linotype" w:cs="Times New Roman"/>
          <w:color w:val="000000"/>
          <w:szCs w:val="20"/>
        </w:rPr>
        <w:t>Nel caso in cui da tali controlli emergessero corrispondenze</w:t>
      </w:r>
      <w:r w:rsidR="00F56D56" w:rsidRPr="005952B4">
        <w:rPr>
          <w:rFonts w:ascii="Palatino Linotype" w:hAnsi="Palatino Linotype" w:cs="Times New Roman"/>
          <w:color w:val="000000"/>
          <w:szCs w:val="20"/>
        </w:rPr>
        <w:t>/legami rilevanti</w:t>
      </w:r>
      <w:r w:rsidRPr="005952B4">
        <w:rPr>
          <w:rFonts w:ascii="Palatino Linotype" w:hAnsi="Palatino Linotype" w:cs="Times New Roman"/>
          <w:color w:val="000000"/>
          <w:szCs w:val="20"/>
        </w:rPr>
        <w:t xml:space="preserve"> si provvederà a</w:t>
      </w:r>
      <w:r w:rsidR="00F56D56" w:rsidRPr="005952B4">
        <w:rPr>
          <w:rFonts w:ascii="Palatino Linotype" w:hAnsi="Palatino Linotype" w:cs="Times New Roman"/>
          <w:color w:val="000000"/>
          <w:szCs w:val="20"/>
        </w:rPr>
        <w:t xml:space="preserve">d approfondire 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>la ti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>p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>ologia di legame nonché la possibile presenza di conflitti di interesse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>nello svolgimento del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>l</w:t>
      </w:r>
      <w:r w:rsidR="00E72F27" w:rsidRPr="005952B4">
        <w:rPr>
          <w:rFonts w:ascii="Palatino Linotype" w:hAnsi="Palatino Linotype" w:cs="Times New Roman"/>
          <w:color w:val="000000"/>
          <w:szCs w:val="20"/>
        </w:rPr>
        <w:t xml:space="preserve">a procedura, </w:t>
      </w:r>
      <w:r w:rsidR="001B549E" w:rsidRPr="005952B4">
        <w:rPr>
          <w:rFonts w:ascii="Palatino Linotype" w:hAnsi="Palatino Linotype" w:cs="Times New Roman"/>
          <w:color w:val="000000"/>
          <w:szCs w:val="20"/>
        </w:rPr>
        <w:t>che se presenti saranno segnalati</w:t>
      </w:r>
      <w:r w:rsidRPr="005952B4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640B06" w:rsidRPr="005952B4">
        <w:rPr>
          <w:rFonts w:ascii="Palatino Linotype" w:hAnsi="Palatino Linotype" w:cs="Times New Roman"/>
          <w:color w:val="000000"/>
          <w:szCs w:val="20"/>
        </w:rPr>
        <w:t>ai soggetti idonei ad approfondire in modo specifico le tematiche del caso concreto</w:t>
      </w:r>
      <w:r w:rsidRPr="005952B4">
        <w:rPr>
          <w:rFonts w:ascii="Palatino Linotype" w:hAnsi="Palatino Linotype" w:cs="Times New Roman"/>
          <w:color w:val="000000"/>
          <w:szCs w:val="20"/>
        </w:rPr>
        <w:t>.</w:t>
      </w:r>
    </w:p>
    <w:p w14:paraId="07EDD76D" w14:textId="55CAE200" w:rsidR="00252328" w:rsidRPr="003647B0" w:rsidRDefault="00252328" w:rsidP="003647B0">
      <w:pPr>
        <w:pStyle w:val="Paragrafoelenco"/>
        <w:numPr>
          <w:ilvl w:val="0"/>
          <w:numId w:val="14"/>
        </w:numPr>
        <w:jc w:val="both"/>
        <w:rPr>
          <w:rFonts w:ascii="Palatino Linotype" w:hAnsi="Palatino Linotype" w:cs="Times New Roman"/>
          <w:b/>
          <w:bCs/>
          <w:color w:val="000000"/>
          <w:szCs w:val="20"/>
          <w:u w:val="single"/>
        </w:rPr>
      </w:pPr>
      <w:r w:rsidRPr="003647B0">
        <w:rPr>
          <w:rFonts w:ascii="Palatino Linotype" w:hAnsi="Palatino Linotype" w:cs="Times New Roman"/>
          <w:b/>
          <w:bCs/>
          <w:color w:val="000000"/>
          <w:szCs w:val="20"/>
          <w:u w:val="single"/>
        </w:rPr>
        <w:t>Risultati dell’analisi</w:t>
      </w:r>
    </w:p>
    <w:p w14:paraId="3B724AA8" w14:textId="562700FA" w:rsidR="0060245E" w:rsidRDefault="00D97AD6" w:rsidP="005B540D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A completamento de</w:t>
      </w:r>
      <w:r w:rsidR="003C38C0">
        <w:rPr>
          <w:rFonts w:ascii="Palatino Linotype" w:hAnsi="Palatino Linotype" w:cs="Times New Roman"/>
          <w:color w:val="000000"/>
          <w:szCs w:val="20"/>
        </w:rPr>
        <w:t>ll’iter di analisi sopra descritto</w:t>
      </w:r>
      <w:r w:rsidR="006C4575">
        <w:rPr>
          <w:rFonts w:ascii="Palatino Linotype" w:hAnsi="Palatino Linotype" w:cs="Times New Roman"/>
          <w:color w:val="000000"/>
          <w:szCs w:val="20"/>
        </w:rPr>
        <w:t xml:space="preserve"> condotto </w:t>
      </w:r>
      <w:r w:rsidR="00E40FBD">
        <w:rPr>
          <w:rFonts w:ascii="Palatino Linotype" w:hAnsi="Palatino Linotype" w:cs="Times New Roman"/>
          <w:color w:val="000000"/>
          <w:szCs w:val="20"/>
        </w:rPr>
        <w:t>c</w:t>
      </w:r>
      <w:r w:rsidR="003C38C0">
        <w:rPr>
          <w:rFonts w:ascii="Palatino Linotype" w:hAnsi="Palatino Linotype" w:cs="Times New Roman"/>
          <w:color w:val="000000"/>
          <w:szCs w:val="20"/>
        </w:rPr>
        <w:t>on riferimento al progetto</w:t>
      </w:r>
      <w:r w:rsidR="006C4575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217ED0">
        <w:rPr>
          <w:rFonts w:ascii="Palatino Linotype" w:hAnsi="Palatino Linotype" w:cs="Times New Roman"/>
          <w:color w:val="000000"/>
          <w:szCs w:val="20"/>
        </w:rPr>
        <w:t xml:space="preserve">/ alla procedura </w:t>
      </w:r>
      <w:r w:rsidR="006C4575">
        <w:rPr>
          <w:rFonts w:ascii="Palatino Linotype" w:hAnsi="Palatino Linotype" w:cs="Times New Roman"/>
          <w:color w:val="000000"/>
          <w:szCs w:val="20"/>
        </w:rPr>
        <w:t>“</w:t>
      </w:r>
      <w:proofErr w:type="spellStart"/>
      <w:r w:rsidR="00217ED0" w:rsidRPr="005C1E4D">
        <w:rPr>
          <w:rFonts w:ascii="Palatino Linotype" w:hAnsi="Palatino Linotype" w:cs="Times New Roman"/>
          <w:color w:val="000000"/>
          <w:szCs w:val="20"/>
          <w:highlight w:val="lightGray"/>
        </w:rPr>
        <w:t>xxxx</w:t>
      </w:r>
      <w:proofErr w:type="spellEnd"/>
      <w:r w:rsidR="006C4575">
        <w:rPr>
          <w:rFonts w:ascii="Palatino Linotype" w:hAnsi="Palatino Linotype" w:cs="Times New Roman"/>
          <w:color w:val="000000"/>
          <w:szCs w:val="20"/>
        </w:rPr>
        <w:t>”</w:t>
      </w:r>
      <w:r w:rsidR="00E40FBD">
        <w:rPr>
          <w:rFonts w:ascii="Palatino Linotype" w:hAnsi="Palatino Linotype" w:cs="Times New Roman"/>
          <w:color w:val="000000"/>
          <w:szCs w:val="20"/>
        </w:rPr>
        <w:t xml:space="preserve"> si </w:t>
      </w:r>
      <w:r w:rsidR="0054180E">
        <w:rPr>
          <w:rFonts w:ascii="Palatino Linotype" w:hAnsi="Palatino Linotype" w:cs="Times New Roman"/>
          <w:color w:val="000000"/>
          <w:szCs w:val="20"/>
        </w:rPr>
        <w:t>r</w:t>
      </w:r>
      <w:r>
        <w:rPr>
          <w:rFonts w:ascii="Palatino Linotype" w:hAnsi="Palatino Linotype" w:cs="Times New Roman"/>
          <w:color w:val="000000"/>
          <w:szCs w:val="20"/>
        </w:rPr>
        <w:t>iportano di seguito le risultanze.</w:t>
      </w:r>
    </w:p>
    <w:p w14:paraId="4384C342" w14:textId="4D304627" w:rsidR="005B540D" w:rsidRPr="009D04B9" w:rsidRDefault="00D40824" w:rsidP="009D04B9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[</w:t>
      </w:r>
      <w:r w:rsidRPr="00894FFC">
        <w:rPr>
          <w:rFonts w:ascii="Palatino Linotype" w:hAnsi="Palatino Linotype" w:cs="Times New Roman"/>
          <w:i/>
          <w:iCs/>
          <w:color w:val="000000"/>
          <w:szCs w:val="20"/>
        </w:rPr>
        <w:t xml:space="preserve">Descrivere l’iter di analisi e allegare </w:t>
      </w:r>
      <w:r w:rsidR="00E9452E" w:rsidRPr="00894FFC">
        <w:rPr>
          <w:rFonts w:ascii="Palatino Linotype" w:hAnsi="Palatino Linotype" w:cs="Times New Roman"/>
          <w:i/>
          <w:iCs/>
          <w:color w:val="000000"/>
          <w:szCs w:val="20"/>
        </w:rPr>
        <w:t>le evidenze</w:t>
      </w:r>
      <w:r w:rsidR="00820BBA" w:rsidRPr="00894FFC">
        <w:rPr>
          <w:rFonts w:ascii="Palatino Linotype" w:hAnsi="Palatino Linotype" w:cs="Times New Roman"/>
          <w:i/>
          <w:iCs/>
          <w:color w:val="000000"/>
          <w:szCs w:val="20"/>
        </w:rPr>
        <w:t xml:space="preserve"> </w:t>
      </w:r>
      <w:r w:rsidR="00894FFC" w:rsidRPr="00894FFC">
        <w:rPr>
          <w:rFonts w:ascii="Palatino Linotype" w:hAnsi="Palatino Linotype" w:cs="Times New Roman"/>
          <w:i/>
          <w:iCs/>
          <w:color w:val="000000"/>
          <w:szCs w:val="20"/>
        </w:rPr>
        <w:t xml:space="preserve">della consultazione della Piattaforma </w:t>
      </w:r>
      <w:proofErr w:type="spellStart"/>
      <w:r w:rsidR="00894FFC" w:rsidRPr="00894FFC">
        <w:rPr>
          <w:rFonts w:ascii="Palatino Linotype" w:hAnsi="Palatino Linotype" w:cs="Times New Roman"/>
          <w:i/>
          <w:iCs/>
          <w:color w:val="000000"/>
          <w:szCs w:val="20"/>
        </w:rPr>
        <w:t>Arachne</w:t>
      </w:r>
      <w:proofErr w:type="spellEnd"/>
      <w:r w:rsidR="00894FFC">
        <w:rPr>
          <w:rFonts w:ascii="Palatino Linotype" w:hAnsi="Palatino Linotype" w:cs="Times New Roman"/>
          <w:color w:val="000000"/>
          <w:szCs w:val="20"/>
        </w:rPr>
        <w:t>]</w:t>
      </w:r>
    </w:p>
    <w:p w14:paraId="2A2E7453" w14:textId="7A80D4EC" w:rsidR="004716E0" w:rsidRPr="009D04B9" w:rsidRDefault="004716E0" w:rsidP="009D04B9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9D04B9">
        <w:rPr>
          <w:rFonts w:ascii="Palatino Linotype" w:hAnsi="Palatino Linotype" w:cs="Times New Roman"/>
          <w:color w:val="000000"/>
          <w:szCs w:val="20"/>
        </w:rPr>
        <w:t xml:space="preserve">Ad ogni buon fine, </w:t>
      </w:r>
      <w:r w:rsidR="00DD052E" w:rsidRPr="009D04B9">
        <w:rPr>
          <w:rFonts w:ascii="Palatino Linotype" w:hAnsi="Palatino Linotype" w:cs="Times New Roman"/>
          <w:color w:val="000000"/>
          <w:szCs w:val="20"/>
        </w:rPr>
        <w:t xml:space="preserve">si riporta nella Tabella 1 </w:t>
      </w:r>
      <w:r w:rsidR="00D43CD8">
        <w:rPr>
          <w:rFonts w:ascii="Palatino Linotype" w:hAnsi="Palatino Linotype" w:cs="Times New Roman"/>
          <w:color w:val="000000"/>
          <w:szCs w:val="20"/>
        </w:rPr>
        <w:t>già menzionata</w:t>
      </w:r>
      <w:r w:rsidR="00DD052E" w:rsidRPr="009D04B9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D43CD8" w:rsidRPr="009D04B9">
        <w:rPr>
          <w:rFonts w:ascii="Palatino Linotype" w:hAnsi="Palatino Linotype" w:cs="Times New Roman"/>
          <w:color w:val="000000"/>
          <w:szCs w:val="20"/>
        </w:rPr>
        <w:t>l’e</w:t>
      </w:r>
      <w:r w:rsidR="00D43CD8">
        <w:rPr>
          <w:rFonts w:ascii="Palatino Linotype" w:hAnsi="Palatino Linotype" w:cs="Times New Roman"/>
          <w:color w:val="000000"/>
          <w:szCs w:val="20"/>
        </w:rPr>
        <w:t>sito</w:t>
      </w:r>
      <w:r w:rsidR="00D43CD8" w:rsidRPr="009D04B9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DD052E" w:rsidRPr="009D04B9">
        <w:rPr>
          <w:rFonts w:ascii="Palatino Linotype" w:hAnsi="Palatino Linotype" w:cs="Times New Roman"/>
          <w:color w:val="000000"/>
          <w:szCs w:val="20"/>
        </w:rPr>
        <w:t>delle verifiche effettuate.</w:t>
      </w:r>
    </w:p>
    <w:p w14:paraId="56F50E68" w14:textId="6B4B3BB9" w:rsidR="0032715D" w:rsidRPr="009D04B9" w:rsidRDefault="00B210CE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9D04B9">
        <w:rPr>
          <w:rFonts w:ascii="Palatino Linotype" w:hAnsi="Palatino Linotype" w:cs="Times New Roman"/>
          <w:color w:val="000000"/>
          <w:szCs w:val="20"/>
        </w:rPr>
        <w:t xml:space="preserve">Relativamente agli </w:t>
      </w:r>
      <w:r w:rsidRPr="009D04B9">
        <w:rPr>
          <w:rFonts w:ascii="Palatino Linotype" w:hAnsi="Palatino Linotype" w:cs="Times New Roman"/>
          <w:color w:val="000000"/>
          <w:szCs w:val="20"/>
          <w:u w:val="single"/>
        </w:rPr>
        <w:t>indicatori di rischio</w:t>
      </w:r>
      <w:r w:rsidRPr="009D04B9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310462" w:rsidRPr="009D04B9">
        <w:rPr>
          <w:rFonts w:ascii="Palatino Linotype" w:hAnsi="Palatino Linotype" w:cs="Times New Roman"/>
          <w:color w:val="000000"/>
          <w:szCs w:val="20"/>
        </w:rPr>
        <w:t>oggetto della presente analisi</w:t>
      </w:r>
      <w:r w:rsidR="009643E1" w:rsidRPr="009D04B9">
        <w:rPr>
          <w:rFonts w:ascii="Palatino Linotype" w:hAnsi="Palatino Linotype" w:cs="Times New Roman"/>
          <w:color w:val="000000"/>
          <w:szCs w:val="20"/>
        </w:rPr>
        <w:t xml:space="preserve">, </w:t>
      </w:r>
      <w:r w:rsidR="00894FFC">
        <w:rPr>
          <w:rFonts w:ascii="Palatino Linotype" w:hAnsi="Palatino Linotype" w:cs="Times New Roman"/>
          <w:color w:val="000000"/>
          <w:szCs w:val="20"/>
        </w:rPr>
        <w:t>si riportano di seguito i valori riscontrati:</w:t>
      </w:r>
    </w:p>
    <w:p w14:paraId="43424818" w14:textId="16EA0BD4" w:rsidR="0032715D" w:rsidRPr="0032715D" w:rsidRDefault="0032715D" w:rsidP="009D04B9">
      <w:pPr>
        <w:pStyle w:val="Paragrafoelenco"/>
        <w:numPr>
          <w:ilvl w:val="0"/>
          <w:numId w:val="12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32715D">
        <w:rPr>
          <w:rFonts w:ascii="Palatino Linotype" w:hAnsi="Palatino Linotype" w:cs="Times New Roman"/>
          <w:color w:val="000000"/>
          <w:szCs w:val="20"/>
        </w:rPr>
        <w:t xml:space="preserve">Legami tra beneficiari / partner di progetto e contraenti / membri del consorzio: valore </w:t>
      </w:r>
      <w:r w:rsidR="00894FFC">
        <w:rPr>
          <w:rFonts w:ascii="Palatino Linotype" w:hAnsi="Palatino Linotype" w:cs="Times New Roman"/>
          <w:color w:val="000000"/>
          <w:szCs w:val="20"/>
        </w:rPr>
        <w:t>xx/xx</w:t>
      </w:r>
      <w:r w:rsidR="00DD5EA0">
        <w:rPr>
          <w:rFonts w:ascii="Palatino Linotype" w:hAnsi="Palatino Linotype" w:cs="Times New Roman"/>
          <w:color w:val="000000"/>
          <w:szCs w:val="20"/>
        </w:rPr>
        <w:t>;</w:t>
      </w:r>
    </w:p>
    <w:p w14:paraId="263B2669" w14:textId="48D54156" w:rsidR="0032715D" w:rsidRDefault="0032715D" w:rsidP="009D04B9">
      <w:pPr>
        <w:pStyle w:val="Paragrafoelenco"/>
        <w:numPr>
          <w:ilvl w:val="0"/>
          <w:numId w:val="12"/>
        </w:numPr>
        <w:jc w:val="both"/>
        <w:rPr>
          <w:rFonts w:ascii="Palatino Linotype" w:hAnsi="Palatino Linotype" w:cs="Times New Roman"/>
          <w:color w:val="000000"/>
          <w:szCs w:val="20"/>
        </w:rPr>
      </w:pPr>
      <w:r w:rsidRPr="0032715D">
        <w:rPr>
          <w:rFonts w:ascii="Palatino Linotype" w:hAnsi="Palatino Linotype" w:cs="Times New Roman"/>
          <w:color w:val="000000"/>
          <w:szCs w:val="20"/>
        </w:rPr>
        <w:t xml:space="preserve">Legami tra contraenti / membri del consorzio: valore </w:t>
      </w:r>
      <w:r w:rsidR="00894FFC">
        <w:rPr>
          <w:rFonts w:ascii="Palatino Linotype" w:hAnsi="Palatino Linotype" w:cs="Times New Roman"/>
          <w:color w:val="000000"/>
          <w:szCs w:val="20"/>
        </w:rPr>
        <w:t>xx/xx</w:t>
      </w:r>
      <w:r w:rsidR="00DD5EA0">
        <w:rPr>
          <w:rFonts w:ascii="Palatino Linotype" w:hAnsi="Palatino Linotype" w:cs="Times New Roman"/>
          <w:color w:val="000000"/>
          <w:szCs w:val="20"/>
        </w:rPr>
        <w:t>;</w:t>
      </w:r>
    </w:p>
    <w:p w14:paraId="38386146" w14:textId="74E31020" w:rsidR="00894FFC" w:rsidRPr="0032715D" w:rsidRDefault="00894FFC" w:rsidP="009D04B9">
      <w:pPr>
        <w:pStyle w:val="Paragrafoelenco"/>
        <w:numPr>
          <w:ilvl w:val="0"/>
          <w:numId w:val="12"/>
        </w:num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……..</w:t>
      </w:r>
    </w:p>
    <w:p w14:paraId="2497E734" w14:textId="77777777" w:rsidR="007D7323" w:rsidRDefault="007D7323" w:rsidP="009D04B9">
      <w:pPr>
        <w:pStyle w:val="Paragrafoelenco"/>
        <w:ind w:left="1068"/>
        <w:jc w:val="both"/>
        <w:rPr>
          <w:rFonts w:ascii="Palatino Linotype" w:hAnsi="Palatino Linotype" w:cs="Times New Roman"/>
          <w:color w:val="000000"/>
          <w:szCs w:val="20"/>
        </w:rPr>
      </w:pPr>
    </w:p>
    <w:p w14:paraId="25BD4D84" w14:textId="07515A0F" w:rsidR="00DD5EA0" w:rsidRDefault="0077450E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77450E">
        <w:rPr>
          <w:rFonts w:ascii="Palatino Linotype" w:hAnsi="Palatino Linotype" w:cs="Times New Roman"/>
          <w:i/>
          <w:iCs/>
          <w:color w:val="000000"/>
          <w:szCs w:val="20"/>
          <w:u w:val="single"/>
        </w:rPr>
        <w:t>Eventuale</w:t>
      </w:r>
      <w:r>
        <w:rPr>
          <w:rFonts w:ascii="Palatino Linotype" w:hAnsi="Palatino Linotype" w:cs="Times New Roman"/>
          <w:color w:val="000000"/>
          <w:szCs w:val="20"/>
        </w:rPr>
        <w:t xml:space="preserve">: </w:t>
      </w:r>
      <w:r w:rsidR="00950FF5">
        <w:rPr>
          <w:rFonts w:ascii="Palatino Linotype" w:hAnsi="Palatino Linotype" w:cs="Times New Roman"/>
          <w:color w:val="000000"/>
          <w:szCs w:val="20"/>
        </w:rPr>
        <w:t>In merito</w:t>
      </w:r>
      <w:r w:rsidR="004654FF">
        <w:rPr>
          <w:rFonts w:ascii="Palatino Linotype" w:hAnsi="Palatino Linotype" w:cs="Times New Roman"/>
          <w:color w:val="000000"/>
          <w:szCs w:val="20"/>
        </w:rPr>
        <w:t>,</w:t>
      </w:r>
      <w:r w:rsidR="00037CD2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192AB3">
        <w:rPr>
          <w:rFonts w:ascii="Palatino Linotype" w:hAnsi="Palatino Linotype" w:cs="Times New Roman"/>
          <w:color w:val="000000"/>
          <w:szCs w:val="20"/>
        </w:rPr>
        <w:t xml:space="preserve">si è proceduto </w:t>
      </w:r>
      <w:r w:rsidR="00371937">
        <w:rPr>
          <w:rFonts w:ascii="Palatino Linotype" w:hAnsi="Palatino Linotype" w:cs="Times New Roman"/>
          <w:color w:val="000000"/>
          <w:szCs w:val="20"/>
        </w:rPr>
        <w:t xml:space="preserve">ad effettuare i seguenti </w:t>
      </w:r>
      <w:r w:rsidR="0089713C">
        <w:rPr>
          <w:rFonts w:ascii="Palatino Linotype" w:hAnsi="Palatino Linotype" w:cs="Times New Roman"/>
          <w:color w:val="000000"/>
          <w:szCs w:val="20"/>
        </w:rPr>
        <w:t>approfondimenti</w:t>
      </w:r>
      <w:r w:rsidR="00F759FE">
        <w:rPr>
          <w:rFonts w:ascii="Palatino Linotype" w:hAnsi="Palatino Linotype" w:cs="Times New Roman"/>
          <w:color w:val="000000"/>
          <w:szCs w:val="20"/>
        </w:rPr>
        <w:t xml:space="preserve"> </w:t>
      </w:r>
      <w:r w:rsidR="00371937">
        <w:rPr>
          <w:rFonts w:ascii="Palatino Linotype" w:hAnsi="Palatino Linotype" w:cs="Times New Roman"/>
          <w:color w:val="000000"/>
          <w:szCs w:val="20"/>
        </w:rPr>
        <w:t>tenuto conto de</w:t>
      </w:r>
      <w:r w:rsidR="00F759FE">
        <w:rPr>
          <w:rFonts w:ascii="Palatino Linotype" w:hAnsi="Palatino Linotype" w:cs="Times New Roman"/>
          <w:color w:val="000000"/>
          <w:szCs w:val="20"/>
        </w:rPr>
        <w:t>gli elementi informativi restituiti dal</w:t>
      </w:r>
      <w:r w:rsidR="00192AB3">
        <w:rPr>
          <w:rFonts w:ascii="Palatino Linotype" w:hAnsi="Palatino Linotype" w:cs="Times New Roman"/>
          <w:color w:val="000000"/>
          <w:szCs w:val="20"/>
        </w:rPr>
        <w:t xml:space="preserve">la piattaforma </w:t>
      </w:r>
      <w:proofErr w:type="spellStart"/>
      <w:r w:rsidR="00192AB3">
        <w:rPr>
          <w:rFonts w:ascii="Palatino Linotype" w:hAnsi="Palatino Linotype" w:cs="Times New Roman"/>
          <w:color w:val="000000"/>
          <w:szCs w:val="20"/>
        </w:rPr>
        <w:t>Arachne</w:t>
      </w:r>
      <w:proofErr w:type="spellEnd"/>
      <w:r w:rsidR="00ED01EF">
        <w:rPr>
          <w:rFonts w:ascii="Palatino Linotype" w:hAnsi="Palatino Linotype" w:cs="Times New Roman"/>
          <w:color w:val="000000"/>
          <w:szCs w:val="20"/>
        </w:rPr>
        <w:t>.</w:t>
      </w:r>
    </w:p>
    <w:p w14:paraId="09977824" w14:textId="56F8951D" w:rsidR="00894FFC" w:rsidRDefault="00894FFC">
      <w:pPr>
        <w:jc w:val="both"/>
        <w:rPr>
          <w:rFonts w:ascii="Palatino Linotype" w:hAnsi="Palatino Linotype" w:cs="Times New Roman"/>
          <w:color w:val="000000"/>
          <w:szCs w:val="20"/>
        </w:rPr>
      </w:pPr>
      <w:r>
        <w:rPr>
          <w:rFonts w:ascii="Palatino Linotype" w:hAnsi="Palatino Linotype" w:cs="Times New Roman"/>
          <w:color w:val="000000"/>
          <w:szCs w:val="20"/>
        </w:rPr>
        <w:t>[</w:t>
      </w:r>
      <w:r w:rsidR="0077450E" w:rsidRPr="0077450E">
        <w:rPr>
          <w:rFonts w:ascii="Palatino Linotype" w:hAnsi="Palatino Linotype" w:cs="Times New Roman"/>
          <w:i/>
          <w:iCs/>
          <w:color w:val="000000"/>
          <w:szCs w:val="20"/>
        </w:rPr>
        <w:t>Descrivere gli approfondimenti svolti anche tramite la consultazione della piattaforma Telemaco o ANPR</w:t>
      </w:r>
      <w:r w:rsidR="0077450E">
        <w:rPr>
          <w:rFonts w:ascii="Palatino Linotype" w:hAnsi="Palatino Linotype" w:cs="Times New Roman"/>
          <w:color w:val="000000"/>
          <w:szCs w:val="20"/>
        </w:rPr>
        <w:t>]</w:t>
      </w:r>
    </w:p>
    <w:p w14:paraId="197D650F" w14:textId="77777777" w:rsidR="0077450E" w:rsidRPr="00DD5EA0" w:rsidRDefault="0077450E">
      <w:pPr>
        <w:jc w:val="both"/>
        <w:rPr>
          <w:rFonts w:ascii="Palatino Linotype" w:hAnsi="Palatino Linotype" w:cs="Times New Roman"/>
          <w:color w:val="000000"/>
          <w:szCs w:val="20"/>
        </w:rPr>
      </w:pPr>
    </w:p>
    <w:p w14:paraId="6BC716FD" w14:textId="1BE325C1" w:rsidR="00C76B1D" w:rsidRDefault="00DA1C32" w:rsidP="001256E6">
      <w:pPr>
        <w:jc w:val="both"/>
        <w:rPr>
          <w:rFonts w:ascii="Palatino Linotype" w:hAnsi="Palatino Linotype" w:cs="Times New Roman"/>
          <w:color w:val="000000"/>
          <w:szCs w:val="20"/>
        </w:rPr>
      </w:pPr>
      <w:r w:rsidRPr="005952B4">
        <w:rPr>
          <w:rFonts w:ascii="Palatino Linotype" w:hAnsi="Palatino Linotype" w:cs="Times New Roman"/>
          <w:color w:val="000000"/>
          <w:szCs w:val="20"/>
        </w:rPr>
        <w:t xml:space="preserve">In </w:t>
      </w:r>
      <w:r w:rsidR="002E7B57" w:rsidRPr="005952B4">
        <w:rPr>
          <w:rFonts w:ascii="Palatino Linotype" w:hAnsi="Palatino Linotype" w:cs="Times New Roman"/>
          <w:color w:val="000000"/>
          <w:szCs w:val="20"/>
        </w:rPr>
        <w:t>conclusione</w:t>
      </w:r>
      <w:r w:rsidRPr="005952B4">
        <w:rPr>
          <w:rFonts w:ascii="Palatino Linotype" w:hAnsi="Palatino Linotype" w:cs="Times New Roman"/>
          <w:color w:val="000000"/>
          <w:szCs w:val="20"/>
        </w:rPr>
        <w:t xml:space="preserve">, dai controlli sopra indicati non è emerso nessun </w:t>
      </w:r>
      <w:r w:rsidR="009C452A" w:rsidRPr="005952B4">
        <w:rPr>
          <w:rFonts w:ascii="Palatino Linotype" w:hAnsi="Palatino Linotype" w:cs="Times New Roman"/>
          <w:color w:val="000000"/>
          <w:szCs w:val="20"/>
        </w:rPr>
        <w:t>elemento sulla base del quale provvedere ad un approfondimento dei controlli in tema di confitto di interesse.</w:t>
      </w:r>
    </w:p>
    <w:p w14:paraId="4668850C" w14:textId="13A8C572" w:rsidR="00CB7B0A" w:rsidRDefault="00CB7B0A" w:rsidP="001256E6">
      <w:pPr>
        <w:jc w:val="both"/>
        <w:rPr>
          <w:rFonts w:ascii="Palatino Linotype" w:hAnsi="Palatino Linotype" w:cs="Times New Roman"/>
          <w:color w:val="000000"/>
          <w:szCs w:val="20"/>
        </w:rPr>
        <w:sectPr w:rsidR="00CB7B0A" w:rsidSect="009932E7">
          <w:headerReference w:type="default" r:id="rId11"/>
          <w:footerReference w:type="default" r:id="rId12"/>
          <w:pgSz w:w="11906" w:h="16838"/>
          <w:pgMar w:top="1985" w:right="1134" w:bottom="1134" w:left="1134" w:header="708" w:footer="206" w:gutter="0"/>
          <w:cols w:space="708"/>
          <w:docGrid w:linePitch="360"/>
        </w:sectPr>
      </w:pPr>
    </w:p>
    <w:p w14:paraId="76AC62BC" w14:textId="77777777" w:rsidR="00C76B1D" w:rsidRPr="007100CB" w:rsidRDefault="00C76B1D" w:rsidP="00C76B1D">
      <w:pPr>
        <w:jc w:val="both"/>
        <w:rPr>
          <w:rFonts w:ascii="Palatino Linotype" w:hAnsi="Palatino Linotype" w:cs="Times New Roman"/>
          <w:b/>
          <w:bCs/>
          <w:color w:val="000000"/>
          <w:szCs w:val="20"/>
          <w:u w:val="single"/>
        </w:rPr>
      </w:pPr>
      <w:r w:rsidRPr="007100CB">
        <w:rPr>
          <w:rFonts w:ascii="Palatino Linotype" w:hAnsi="Palatino Linotype" w:cs="Times New Roman"/>
          <w:b/>
          <w:bCs/>
          <w:color w:val="000000"/>
          <w:szCs w:val="20"/>
          <w:u w:val="single"/>
        </w:rPr>
        <w:lastRenderedPageBreak/>
        <w:t>Tabella 1</w:t>
      </w:r>
    </w:p>
    <w:tbl>
      <w:tblPr>
        <w:tblStyle w:val="Tabellagriglia1chiara-colore1"/>
        <w:tblW w:w="14596" w:type="dxa"/>
        <w:tblLook w:val="04A0" w:firstRow="1" w:lastRow="0" w:firstColumn="1" w:lastColumn="0" w:noHBand="0" w:noVBand="1"/>
      </w:tblPr>
      <w:tblGrid>
        <w:gridCol w:w="3256"/>
        <w:gridCol w:w="4110"/>
        <w:gridCol w:w="7230"/>
      </w:tblGrid>
      <w:tr w:rsidR="00C76B1D" w14:paraId="246718CD" w14:textId="77777777" w:rsidTr="00167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96" w:type="dxa"/>
            <w:gridSpan w:val="3"/>
            <w:shd w:val="clear" w:color="auto" w:fill="B8CCE4" w:themeFill="accent1" w:themeFillTint="66"/>
            <w:vAlign w:val="center"/>
          </w:tcPr>
          <w:p w14:paraId="4E54C06E" w14:textId="77777777" w:rsidR="00C76B1D" w:rsidRDefault="00C76B1D" w:rsidP="003968C2">
            <w:pPr>
              <w:jc w:val="center"/>
              <w:rPr>
                <w:rFonts w:ascii="Palatino Linotype" w:hAnsi="Palatino Linotype" w:cs="Times New Roman"/>
                <w:color w:val="000000"/>
                <w:szCs w:val="20"/>
              </w:rPr>
            </w:pPr>
            <w:bookmarkStart w:id="1" w:name="_Hlk156828124"/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Identificazione dei soggetti </w:t>
            </w:r>
            <w:r w:rsidRPr="00333637">
              <w:rPr>
                <w:rFonts w:ascii="Palatino Linotype" w:hAnsi="Palatino Linotype" w:cs="Times New Roman"/>
                <w:color w:val="000000"/>
                <w:szCs w:val="20"/>
                <w:shd w:val="clear" w:color="auto" w:fill="B8CCE4" w:themeFill="accent1" w:themeFillTint="66"/>
              </w:rPr>
              <w:t>interni</w:t>
            </w:r>
            <w:r w:rsidRPr="00333637">
              <w:rPr>
                <w:rFonts w:ascii="Palatino Linotype" w:hAnsi="Palatino Linotype" w:cs="Times New Roman"/>
                <w:color w:val="000000"/>
                <w:szCs w:val="20"/>
              </w:rPr>
              <w:t xml:space="preserve"> alla Stazione Appaltante</w:t>
            </w: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 da ricercare all’interno della banca dati </w:t>
            </w:r>
            <w:proofErr w:type="spellStart"/>
            <w:r>
              <w:rPr>
                <w:rFonts w:ascii="Palatino Linotype" w:hAnsi="Palatino Linotype" w:cs="Times New Roman"/>
                <w:color w:val="000000"/>
                <w:szCs w:val="20"/>
              </w:rPr>
              <w:t>Arachne</w:t>
            </w:r>
            <w:proofErr w:type="spellEnd"/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 tramite estrazione delle affinità </w:t>
            </w:r>
          </w:p>
        </w:tc>
      </w:tr>
      <w:tr w:rsidR="00C76B1D" w14:paraId="33843CD2" w14:textId="77777777" w:rsidTr="00167CDA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DBE5F1" w:themeFill="accent1" w:themeFillTint="33"/>
          </w:tcPr>
          <w:p w14:paraId="222F25F9" w14:textId="77777777" w:rsidR="00C76B1D" w:rsidRDefault="00C76B1D" w:rsidP="003968C2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>Nome, cognome e data di nascita</w:t>
            </w:r>
          </w:p>
        </w:tc>
        <w:tc>
          <w:tcPr>
            <w:tcW w:w="4110" w:type="dxa"/>
            <w:shd w:val="clear" w:color="auto" w:fill="DBE5F1" w:themeFill="accent1" w:themeFillTint="33"/>
          </w:tcPr>
          <w:p w14:paraId="05D08F76" w14:textId="77777777" w:rsidR="00C76B1D" w:rsidRPr="0073494F" w:rsidRDefault="00C76B1D" w:rsidP="00396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color w:val="000000"/>
                <w:szCs w:val="20"/>
              </w:rPr>
            </w:pPr>
            <w:r w:rsidRPr="0073494F">
              <w:rPr>
                <w:rFonts w:ascii="Palatino Linotype" w:hAnsi="Palatino Linotype" w:cs="Times New Roman"/>
                <w:b/>
                <w:bCs/>
                <w:color w:val="000000"/>
                <w:szCs w:val="20"/>
              </w:rPr>
              <w:t>Ruolo</w:t>
            </w:r>
          </w:p>
        </w:tc>
        <w:tc>
          <w:tcPr>
            <w:tcW w:w="7230" w:type="dxa"/>
            <w:shd w:val="clear" w:color="auto" w:fill="DBE5F1" w:themeFill="accent1" w:themeFillTint="33"/>
          </w:tcPr>
          <w:p w14:paraId="2D1C58B7" w14:textId="77777777" w:rsidR="00C76B1D" w:rsidRPr="0073494F" w:rsidRDefault="00C76B1D" w:rsidP="003968C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b/>
                <w:bCs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color w:val="000000"/>
                <w:szCs w:val="20"/>
              </w:rPr>
              <w:t xml:space="preserve">Risultati della ricerca su </w:t>
            </w:r>
            <w:proofErr w:type="spellStart"/>
            <w:r>
              <w:rPr>
                <w:rFonts w:ascii="Palatino Linotype" w:hAnsi="Palatino Linotype" w:cs="Times New Roman"/>
                <w:b/>
                <w:bCs/>
                <w:color w:val="000000"/>
                <w:szCs w:val="20"/>
              </w:rPr>
              <w:t>Arachne</w:t>
            </w:r>
            <w:proofErr w:type="spellEnd"/>
          </w:p>
        </w:tc>
      </w:tr>
      <w:tr w:rsidR="0072715B" w14:paraId="03103A23" w14:textId="77777777" w:rsidTr="00167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31E240B" w14:textId="68F25F58" w:rsidR="0072715B" w:rsidRDefault="0077450E" w:rsidP="0072715B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6659BF71" w14:textId="77777777" w:rsidR="0072715B" w:rsidRDefault="0072715B" w:rsidP="007271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Firmatario della determina a contrarre e </w:t>
            </w:r>
            <w:r w:rsidRPr="00FC65DA">
              <w:rPr>
                <w:rFonts w:ascii="Palatino Linotype" w:hAnsi="Palatino Linotype" w:cs="Times New Roman"/>
                <w:color w:val="000000"/>
                <w:szCs w:val="20"/>
              </w:rPr>
              <w:t>della determina di aggiudicazione</w:t>
            </w:r>
          </w:p>
        </w:tc>
        <w:tc>
          <w:tcPr>
            <w:tcW w:w="7230" w:type="dxa"/>
          </w:tcPr>
          <w:p w14:paraId="0A509CE5" w14:textId="77777777" w:rsidR="0072715B" w:rsidRDefault="00636AA5" w:rsidP="007271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Risulta censito a sistema, ma </w:t>
            </w:r>
            <w:r w:rsidR="003E7D95">
              <w:rPr>
                <w:rFonts w:ascii="Palatino Linotype" w:hAnsi="Palatino Linotype" w:cs="Times New Roman"/>
                <w:color w:val="000000"/>
                <w:szCs w:val="20"/>
              </w:rPr>
              <w:t>i campi relativi non risultano alimentati in alcun modo</w:t>
            </w:r>
            <w:r w:rsidR="005C1CE1">
              <w:rPr>
                <w:rFonts w:ascii="Palatino Linotype" w:hAnsi="Palatino Linotype" w:cs="Times New Roman"/>
                <w:color w:val="000000"/>
                <w:szCs w:val="20"/>
              </w:rPr>
              <w:t xml:space="preserve"> </w:t>
            </w:r>
            <w:r w:rsidR="005F2605">
              <w:rPr>
                <w:rFonts w:ascii="Palatino Linotype" w:hAnsi="Palatino Linotype" w:cs="Times New Roman"/>
                <w:color w:val="000000"/>
                <w:szCs w:val="20"/>
              </w:rPr>
              <w:t>[</w:t>
            </w:r>
            <w:proofErr w:type="spellStart"/>
            <w:r w:rsidR="005F2605">
              <w:rPr>
                <w:rFonts w:ascii="Palatino Linotype" w:hAnsi="Palatino Linotype" w:cs="Times New Roman"/>
                <w:color w:val="000000"/>
                <w:szCs w:val="20"/>
              </w:rPr>
              <w:t>All</w:t>
            </w:r>
            <w:proofErr w:type="spellEnd"/>
            <w:r w:rsidR="005F2605">
              <w:rPr>
                <w:rFonts w:ascii="Palatino Linotype" w:hAnsi="Palatino Linotype" w:cs="Times New Roman"/>
                <w:color w:val="000000"/>
                <w:szCs w:val="20"/>
              </w:rPr>
              <w:t xml:space="preserve">. </w:t>
            </w:r>
            <w:r w:rsidR="0077450E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r w:rsidR="005F2605">
              <w:rPr>
                <w:rFonts w:ascii="Palatino Linotype" w:hAnsi="Palatino Linotype" w:cs="Times New Roman"/>
                <w:color w:val="000000"/>
                <w:szCs w:val="20"/>
              </w:rPr>
              <w:t>]</w:t>
            </w:r>
            <w:r w:rsidR="003E7D95">
              <w:rPr>
                <w:rFonts w:ascii="Palatino Linotype" w:hAnsi="Palatino Linotype" w:cs="Times New Roman"/>
                <w:color w:val="000000"/>
                <w:szCs w:val="20"/>
              </w:rPr>
              <w:t>.</w:t>
            </w:r>
          </w:p>
          <w:p w14:paraId="0930899C" w14:textId="77777777" w:rsidR="0077450E" w:rsidRDefault="0077450E" w:rsidP="007271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>OPPURE</w:t>
            </w:r>
          </w:p>
          <w:p w14:paraId="1C123F39" w14:textId="36BE6C40" w:rsidR="0077450E" w:rsidRDefault="0077450E" w:rsidP="0072715B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 w:rsidRPr="00B0371C">
              <w:rPr>
                <w:rFonts w:ascii="Palatino Linotype" w:hAnsi="Palatino Linotype" w:cs="Times New Roman"/>
                <w:color w:val="000000"/>
                <w:szCs w:val="20"/>
              </w:rPr>
              <w:t>Non risulta a sistema un soggetto con nome, cognome e data di nascita corrispondenti</w:t>
            </w: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 [</w:t>
            </w:r>
            <w:proofErr w:type="spellStart"/>
            <w:r>
              <w:rPr>
                <w:rFonts w:ascii="Palatino Linotype" w:hAnsi="Palatino Linotype" w:cs="Times New Roman"/>
                <w:color w:val="000000"/>
                <w:szCs w:val="20"/>
              </w:rPr>
              <w:t>All</w:t>
            </w:r>
            <w:proofErr w:type="spellEnd"/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. </w:t>
            </w:r>
            <w:r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r>
              <w:rPr>
                <w:rFonts w:ascii="Palatino Linotype" w:hAnsi="Palatino Linotype" w:cs="Times New Roman"/>
                <w:color w:val="000000"/>
                <w:szCs w:val="20"/>
              </w:rPr>
              <w:t>]</w:t>
            </w:r>
          </w:p>
        </w:tc>
      </w:tr>
      <w:tr w:rsidR="0077450E" w14:paraId="65E3ED3D" w14:textId="77777777" w:rsidTr="00167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20930EAF" w14:textId="1980A407" w:rsidR="0077450E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44A70B5F" w14:textId="77777777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>Membro della commissione di gara</w:t>
            </w:r>
          </w:p>
        </w:tc>
        <w:tc>
          <w:tcPr>
            <w:tcW w:w="7230" w:type="dxa"/>
          </w:tcPr>
          <w:p w14:paraId="576C040B" w14:textId="424B96E9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tr w:rsidR="0077450E" w14:paraId="350251CF" w14:textId="77777777" w:rsidTr="00167CDA">
        <w:trPr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741135CB" w14:textId="544519A0" w:rsidR="0077450E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53499785" w14:textId="77777777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>Membro della commissione di gara</w:t>
            </w:r>
          </w:p>
        </w:tc>
        <w:tc>
          <w:tcPr>
            <w:tcW w:w="7230" w:type="dxa"/>
          </w:tcPr>
          <w:p w14:paraId="49469D03" w14:textId="68E9434E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tr w:rsidR="0077450E" w14:paraId="7000F2B5" w14:textId="77777777" w:rsidTr="00167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3509443F" w14:textId="461280F3" w:rsidR="0077450E" w:rsidRPr="0042718B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3F8BFAC1" w14:textId="77777777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Presidente della </w:t>
            </w:r>
            <w:r w:rsidRPr="004E3901">
              <w:rPr>
                <w:rFonts w:ascii="Palatino Linotype" w:hAnsi="Palatino Linotype" w:cs="Times New Roman"/>
                <w:color w:val="000000"/>
                <w:szCs w:val="20"/>
              </w:rPr>
              <w:t>commissione di gara</w:t>
            </w:r>
          </w:p>
        </w:tc>
        <w:tc>
          <w:tcPr>
            <w:tcW w:w="7230" w:type="dxa"/>
          </w:tcPr>
          <w:p w14:paraId="781F9E18" w14:textId="57C7FF4C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tr w:rsidR="0077450E" w14:paraId="211589FD" w14:textId="77777777" w:rsidTr="00167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6F6BEA7C" w14:textId="7B266CC5" w:rsidR="0077450E" w:rsidRPr="0042718B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1A0F8412" w14:textId="77777777" w:rsidR="0077450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 w:rsidRPr="00530BCF">
              <w:rPr>
                <w:rFonts w:ascii="Palatino Linotype" w:hAnsi="Palatino Linotype" w:cs="Times New Roman"/>
                <w:color w:val="000000"/>
                <w:szCs w:val="20"/>
              </w:rPr>
              <w:t>Membro del seggio di gara</w:t>
            </w:r>
          </w:p>
        </w:tc>
        <w:tc>
          <w:tcPr>
            <w:tcW w:w="7230" w:type="dxa"/>
          </w:tcPr>
          <w:p w14:paraId="604A651A" w14:textId="2E99D908" w:rsidR="0077450E" w:rsidRPr="00530BCF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tr w:rsidR="0077450E" w14:paraId="2A22E8DD" w14:textId="77777777" w:rsidTr="00167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525B65D5" w14:textId="6D892591" w:rsidR="0077450E" w:rsidRPr="0042718B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175E7BB1" w14:textId="77777777" w:rsidR="0077450E" w:rsidRPr="00F562F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  <w:highlight w:val="yellow"/>
              </w:rPr>
            </w:pPr>
            <w:r w:rsidRPr="00AE66CA">
              <w:rPr>
                <w:rFonts w:ascii="Palatino Linotype" w:hAnsi="Palatino Linotype" w:cs="Times New Roman"/>
                <w:color w:val="000000"/>
                <w:szCs w:val="20"/>
              </w:rPr>
              <w:t>Membro del seggio di gara</w:t>
            </w:r>
          </w:p>
        </w:tc>
        <w:tc>
          <w:tcPr>
            <w:tcW w:w="7230" w:type="dxa"/>
          </w:tcPr>
          <w:p w14:paraId="1EBBEA94" w14:textId="5F27DA40" w:rsidR="0077450E" w:rsidRPr="00AE66CA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tr w:rsidR="0077450E" w14:paraId="581CDEFD" w14:textId="77777777" w:rsidTr="00167CDA">
        <w:trPr>
          <w:trHeight w:val="5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</w:tcPr>
          <w:p w14:paraId="184C2980" w14:textId="79F70D73" w:rsidR="0077450E" w:rsidRPr="00F562FE" w:rsidRDefault="0077450E" w:rsidP="0077450E">
            <w:pPr>
              <w:jc w:val="both"/>
              <w:rPr>
                <w:rFonts w:ascii="Palatino Linotype" w:hAnsi="Palatino Linotype" w:cs="Times New Roman"/>
                <w:color w:val="000000"/>
                <w:szCs w:val="20"/>
              </w:rPr>
            </w:pPr>
            <w:proofErr w:type="spellStart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>Xxx</w:t>
            </w:r>
            <w:proofErr w:type="spellEnd"/>
            <w:r w:rsidRPr="00682380">
              <w:rPr>
                <w:rFonts w:ascii="Palatino Linotype" w:hAnsi="Palatino Linotype" w:cs="Times New Roman"/>
                <w:color w:val="000000"/>
                <w:szCs w:val="20"/>
              </w:rPr>
              <w:t xml:space="preserve"> (data di nascita)</w:t>
            </w:r>
          </w:p>
        </w:tc>
        <w:tc>
          <w:tcPr>
            <w:tcW w:w="4110" w:type="dxa"/>
          </w:tcPr>
          <w:p w14:paraId="3CE0C45B" w14:textId="1D848410" w:rsidR="0077450E" w:rsidRPr="00F562F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  <w:r w:rsidRPr="00F562FE">
              <w:rPr>
                <w:rFonts w:ascii="Palatino Linotype" w:hAnsi="Palatino Linotype" w:cs="Times New Roman"/>
                <w:color w:val="000000"/>
                <w:szCs w:val="20"/>
              </w:rPr>
              <w:t>RUP</w:t>
            </w:r>
            <w:r>
              <w:rPr>
                <w:rFonts w:ascii="Palatino Linotype" w:hAnsi="Palatino Linotype" w:cs="Times New Roman"/>
                <w:color w:val="000000"/>
                <w:szCs w:val="20"/>
              </w:rPr>
              <w:t xml:space="preserve"> e membro del seggio di gara</w:t>
            </w:r>
          </w:p>
        </w:tc>
        <w:tc>
          <w:tcPr>
            <w:tcW w:w="7230" w:type="dxa"/>
          </w:tcPr>
          <w:p w14:paraId="15D99B05" w14:textId="16ECBAFE" w:rsidR="0077450E" w:rsidRPr="00F562FE" w:rsidRDefault="0077450E" w:rsidP="0077450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Times New Roman"/>
                <w:color w:val="000000"/>
                <w:szCs w:val="20"/>
              </w:rPr>
            </w:pPr>
          </w:p>
        </w:tc>
      </w:tr>
      <w:bookmarkEnd w:id="1"/>
    </w:tbl>
    <w:p w14:paraId="66A37762" w14:textId="77777777" w:rsidR="00C76B1D" w:rsidRDefault="00C76B1D" w:rsidP="00C76B1D">
      <w:pPr>
        <w:jc w:val="both"/>
        <w:rPr>
          <w:rFonts w:ascii="Palatino Linotype" w:hAnsi="Palatino Linotype" w:cs="Times New Roman"/>
          <w:color w:val="000000"/>
          <w:szCs w:val="20"/>
        </w:rPr>
      </w:pPr>
    </w:p>
    <w:p w14:paraId="6BF5AC5E" w14:textId="77777777" w:rsidR="00C76B1D" w:rsidRDefault="00C76B1D" w:rsidP="00C76B1D">
      <w:pPr>
        <w:ind w:firstLine="708"/>
        <w:jc w:val="both"/>
        <w:rPr>
          <w:rFonts w:ascii="Palatino Linotype" w:hAnsi="Palatino Linotype" w:cs="Times New Roman"/>
          <w:color w:val="000000"/>
          <w:szCs w:val="20"/>
        </w:rPr>
      </w:pPr>
    </w:p>
    <w:sectPr w:rsidR="00C76B1D" w:rsidSect="00C76B1D">
      <w:pgSz w:w="16838" w:h="11906" w:orient="landscape"/>
      <w:pgMar w:top="1134" w:right="1985" w:bottom="1134" w:left="1134" w:header="708" w:footer="2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96A1C0" w14:textId="77777777" w:rsidR="00F9390F" w:rsidRDefault="00F9390F" w:rsidP="00F27C9E">
      <w:pPr>
        <w:spacing w:after="0" w:line="240" w:lineRule="auto"/>
      </w:pPr>
      <w:r>
        <w:separator/>
      </w:r>
    </w:p>
  </w:endnote>
  <w:endnote w:type="continuationSeparator" w:id="0">
    <w:p w14:paraId="687FA6BF" w14:textId="77777777" w:rsidR="00F9390F" w:rsidRDefault="00F9390F" w:rsidP="00F27C9E">
      <w:pPr>
        <w:spacing w:after="0" w:line="240" w:lineRule="auto"/>
      </w:pPr>
      <w:r>
        <w:continuationSeparator/>
      </w:r>
    </w:p>
  </w:endnote>
  <w:endnote w:type="continuationNotice" w:id="1">
    <w:p w14:paraId="472B537D" w14:textId="77777777" w:rsidR="00F9390F" w:rsidRDefault="00F939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56C9D" w14:textId="4BC63273" w:rsidR="00846F27" w:rsidRPr="00836E3D" w:rsidRDefault="008764CD" w:rsidP="00846F27">
    <w:pPr>
      <w:pStyle w:val="Pidipagina"/>
      <w:jc w:val="center"/>
      <w:rPr>
        <w:rFonts w:ascii="Palatino Linotype" w:hAnsi="Palatino Linotype"/>
        <w:i/>
        <w:color w:val="7F7F7F" w:themeColor="text1" w:themeTint="80"/>
        <w:sz w:val="20"/>
      </w:rPr>
    </w:pPr>
    <w:r w:rsidRPr="00836E3D">
      <w:rPr>
        <w:rFonts w:ascii="Palatino Linotype" w:hAnsi="Palatino Linotype"/>
        <w:i/>
        <w:color w:val="7F7F7F" w:themeColor="text1" w:themeTint="80"/>
        <w:sz w:val="20"/>
      </w:rPr>
      <w:t xml:space="preserve">PNRR – </w:t>
    </w:r>
    <w:r w:rsidR="00836E3D" w:rsidRPr="00836E3D">
      <w:rPr>
        <w:rFonts w:ascii="Palatino Linotype" w:hAnsi="Palatino Linotype"/>
        <w:i/>
        <w:color w:val="7F7F7F" w:themeColor="text1" w:themeTint="80"/>
        <w:sz w:val="20"/>
      </w:rPr>
      <w:t xml:space="preserve">xxx - </w:t>
    </w:r>
    <w:proofErr w:type="spellStart"/>
    <w:r w:rsidR="00836E3D" w:rsidRPr="00836E3D">
      <w:rPr>
        <w:rFonts w:ascii="Palatino Linotype" w:hAnsi="Palatino Linotype"/>
        <w:i/>
        <w:color w:val="7F7F7F" w:themeColor="text1" w:themeTint="80"/>
        <w:sz w:val="20"/>
      </w:rPr>
      <w:t>xxxx</w:t>
    </w:r>
    <w:proofErr w:type="spellEnd"/>
    <w:r w:rsidR="00F562FE" w:rsidRPr="00836E3D">
      <w:rPr>
        <w:rFonts w:ascii="Palatino Linotype" w:hAnsi="Palatino Linotype"/>
        <w:i/>
        <w:color w:val="7F7F7F" w:themeColor="text1" w:themeTint="80"/>
        <w:sz w:val="20"/>
      </w:rPr>
      <w:t xml:space="preserve"> - </w:t>
    </w:r>
    <w:r w:rsidR="00C76A81" w:rsidRPr="00836E3D">
      <w:rPr>
        <w:rFonts w:ascii="Palatino Linotype" w:hAnsi="Palatino Linotype"/>
        <w:i/>
        <w:color w:val="7F7F7F" w:themeColor="text1" w:themeTint="80"/>
        <w:sz w:val="20"/>
      </w:rPr>
      <w:t>Controlli</w:t>
    </w:r>
    <w:r w:rsidR="007A065C" w:rsidRPr="00836E3D">
      <w:rPr>
        <w:rFonts w:ascii="Palatino Linotype" w:hAnsi="Palatino Linotype"/>
        <w:i/>
        <w:color w:val="7F7F7F" w:themeColor="text1" w:themeTint="80"/>
        <w:sz w:val="20"/>
      </w:rPr>
      <w:t xml:space="preserve"> </w:t>
    </w:r>
    <w:r w:rsidR="00A10D24" w:rsidRPr="00836E3D">
      <w:rPr>
        <w:rFonts w:ascii="Palatino Linotype" w:hAnsi="Palatino Linotype"/>
        <w:i/>
        <w:color w:val="7F7F7F" w:themeColor="text1" w:themeTint="80"/>
        <w:sz w:val="20"/>
      </w:rPr>
      <w:t>sull’assenza di conflitto di interessi</w:t>
    </w:r>
    <w:r w:rsidR="00CF1A40" w:rsidRPr="00836E3D">
      <w:rPr>
        <w:rFonts w:ascii="Palatino Linotype" w:hAnsi="Palatino Linotype"/>
        <w:i/>
        <w:color w:val="7F7F7F" w:themeColor="text1" w:themeTint="80"/>
        <w:sz w:val="20"/>
      </w:rPr>
      <w:t xml:space="preserve"> – </w:t>
    </w:r>
    <w:proofErr w:type="spellStart"/>
    <w:r w:rsidR="00836E3D" w:rsidRPr="00836E3D">
      <w:rPr>
        <w:rFonts w:ascii="Palatino Linotype" w:hAnsi="Palatino Linotype"/>
        <w:i/>
        <w:color w:val="7F7F7F" w:themeColor="text1" w:themeTint="80"/>
        <w:sz w:val="20"/>
      </w:rPr>
      <w:t>xxxx</w:t>
    </w:r>
    <w:proofErr w:type="spellEnd"/>
  </w:p>
  <w:p w14:paraId="4F44A62A" w14:textId="77777777" w:rsidR="00846F27" w:rsidRDefault="00846F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6BE31" w14:textId="77777777" w:rsidR="00F9390F" w:rsidRDefault="00F9390F" w:rsidP="00F27C9E">
      <w:pPr>
        <w:spacing w:after="0" w:line="240" w:lineRule="auto"/>
      </w:pPr>
      <w:r>
        <w:separator/>
      </w:r>
    </w:p>
  </w:footnote>
  <w:footnote w:type="continuationSeparator" w:id="0">
    <w:p w14:paraId="748C4FA3" w14:textId="77777777" w:rsidR="00F9390F" w:rsidRDefault="00F9390F" w:rsidP="00F27C9E">
      <w:pPr>
        <w:spacing w:after="0" w:line="240" w:lineRule="auto"/>
      </w:pPr>
      <w:r>
        <w:continuationSeparator/>
      </w:r>
    </w:p>
  </w:footnote>
  <w:footnote w:type="continuationNotice" w:id="1">
    <w:p w14:paraId="0E1029D4" w14:textId="77777777" w:rsidR="00F9390F" w:rsidRDefault="00F939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847" w:type="dxa"/>
      <w:tblLook w:val="01E0" w:firstRow="1" w:lastRow="1" w:firstColumn="1" w:lastColumn="1" w:noHBand="0" w:noVBand="0"/>
    </w:tblPr>
    <w:tblGrid>
      <w:gridCol w:w="236"/>
      <w:gridCol w:w="9611"/>
    </w:tblGrid>
    <w:tr w:rsidR="002A7123" w:rsidRPr="00C91192" w14:paraId="26D8444A" w14:textId="77777777" w:rsidTr="00B33B49">
      <w:tc>
        <w:tcPr>
          <w:tcW w:w="236" w:type="dxa"/>
        </w:tcPr>
        <w:p w14:paraId="0808EF7E" w14:textId="56DCC9BE" w:rsidR="002A7123" w:rsidRPr="00C91192" w:rsidRDefault="002A7123" w:rsidP="00B33B49">
          <w:pPr>
            <w:jc w:val="center"/>
            <w:rPr>
              <w:i/>
              <w:sz w:val="18"/>
              <w:szCs w:val="18"/>
            </w:rPr>
          </w:pPr>
        </w:p>
      </w:tc>
      <w:tc>
        <w:tcPr>
          <w:tcW w:w="9611" w:type="dxa"/>
        </w:tcPr>
        <w:p w14:paraId="51B4F999" w14:textId="39C4B62B" w:rsidR="002A7123" w:rsidRPr="00C91192" w:rsidRDefault="00621737" w:rsidP="00B33B49">
          <w:pPr>
            <w:ind w:left="12" w:right="33"/>
            <w:jc w:val="center"/>
            <w:rPr>
              <w:i/>
              <w:sz w:val="18"/>
              <w:szCs w:val="18"/>
            </w:rPr>
          </w:pPr>
          <w:r w:rsidRPr="00621737">
            <w:rPr>
              <w:i/>
              <w:noProof/>
              <w:sz w:val="18"/>
              <w:szCs w:val="18"/>
            </w:rPr>
            <w:drawing>
              <wp:anchor distT="0" distB="0" distL="114300" distR="114300" simplePos="0" relativeHeight="251658240" behindDoc="0" locked="0" layoutInCell="1" allowOverlap="1" wp14:anchorId="59F81C7F" wp14:editId="332FF9BA">
                <wp:simplePos x="0" y="0"/>
                <wp:positionH relativeFrom="column">
                  <wp:posOffset>-149860</wp:posOffset>
                </wp:positionH>
                <wp:positionV relativeFrom="paragraph">
                  <wp:posOffset>-106680</wp:posOffset>
                </wp:positionV>
                <wp:extent cx="2232660" cy="583565"/>
                <wp:effectExtent l="0" t="0" r="0" b="6985"/>
                <wp:wrapNone/>
                <wp:docPr id="2" name="Picture 7" descr="Immagine che contiene test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9" name="Immagine 69" descr="Immagine che contiene testo&#10;&#10;Descrizione generata automaticamente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9922"/>
                        <a:stretch/>
                      </pic:blipFill>
                      <pic:spPr bwMode="auto">
                        <a:xfrm>
                          <a:off x="0" y="0"/>
                          <a:ext cx="2232660" cy="5835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1737">
            <w:rPr>
              <w:i/>
              <w:noProof/>
              <w:sz w:val="18"/>
              <w:szCs w:val="18"/>
            </w:rPr>
            <mc:AlternateContent>
              <mc:Choice Requires="wpg">
                <w:drawing>
                  <wp:anchor distT="0" distB="0" distL="114300" distR="114300" simplePos="0" relativeHeight="251658241" behindDoc="0" locked="0" layoutInCell="1" allowOverlap="1" wp14:anchorId="0768AECD" wp14:editId="48336432">
                    <wp:simplePos x="0" y="0"/>
                    <wp:positionH relativeFrom="margin">
                      <wp:posOffset>4157980</wp:posOffset>
                    </wp:positionH>
                    <wp:positionV relativeFrom="paragraph">
                      <wp:posOffset>-282575</wp:posOffset>
                    </wp:positionV>
                    <wp:extent cx="2385060" cy="1055370"/>
                    <wp:effectExtent l="0" t="0" r="0" b="0"/>
                    <wp:wrapNone/>
                    <wp:docPr id="18" name="Group 18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385060" cy="1055370"/>
                              <a:chOff x="0" y="0"/>
                              <a:chExt cx="2467610" cy="1123950"/>
                            </a:xfrm>
                          </wpg:grpSpPr>
                          <pic:pic xmlns:pic="http://schemas.openxmlformats.org/drawingml/2006/picture">
                            <pic:nvPicPr>
                              <pic:cNvPr id="19" name="Immagine 19" descr="Visualizza immagine di origine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59832"/>
                              <a:stretch/>
                            </pic:blipFill>
                            <pic:spPr bwMode="auto">
                              <a:xfrm>
                                <a:off x="0" y="533400"/>
                                <a:ext cx="2467610" cy="590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magine 20" descr="Visualizza immagine di origine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3216" t="-1" r="29877" b="38917"/>
                              <a:stretch/>
                            </pic:blipFill>
                            <pic:spPr bwMode="auto">
                              <a:xfrm>
                                <a:off x="876300" y="0"/>
                                <a:ext cx="666750" cy="657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38FDDDC6" id="Group 18" o:spid="_x0000_s1026" style="position:absolute;margin-left:327.4pt;margin-top:-22.25pt;width:187.8pt;height:83.1pt;z-index:251658241;mso-position-horizontal-relative:margin;mso-width-relative:margin;mso-height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B//9lQSwMECgAAAAAAAAAh&#10;ALyFo+2SSAAAkkgAABUAAABkcnMvbWVkaWEvaW1hZ2UyLmpwZWf/2P/gABBKRklGAAEBAQDcANwA&#10;AP/bAEMAAgEBAQEBAgEBAQICAgICBAMCAgICBQQEAwQGBQYGBgUGBgYHCQgGBwkHBgYICwgJCgoK&#10;CgoGCAsMCwoMCQoKCv/bAEMBAgICAgICBQMDBQoHBgcKCgoKCgoKCgoKCgoKCgoKCgoKCgoKCgoK&#10;CgoKCgoKCgoKCgoKCgoKCgoKCgoKCgoKCv/AABEIAQMBs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      <v:imagedata r:id="rId4" o:title="Visualizza immagine di origine" croptop="39211f"/>
                    </v:shape>
      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      <v:imagedata r:id="rId5" o:title="Visualizza immagine di origine" croptop="-1f" cropbottom="25505f" cropleft="21768f" cropright="19580f"/>
                    </v:shape>
                    <w10:wrap anchorx="margin"/>
                  </v:group>
                </w:pict>
              </mc:Fallback>
            </mc:AlternateContent>
          </w:r>
        </w:p>
      </w:tc>
    </w:tr>
  </w:tbl>
  <w:p w14:paraId="51C09F54" w14:textId="4C655CD2" w:rsidR="002A7123" w:rsidRDefault="002A71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24F62"/>
    <w:multiLevelType w:val="hybridMultilevel"/>
    <w:tmpl w:val="75B899AE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4104FD"/>
    <w:multiLevelType w:val="hybridMultilevel"/>
    <w:tmpl w:val="3444A57E"/>
    <w:lvl w:ilvl="0" w:tplc="26DE9F5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77662"/>
    <w:multiLevelType w:val="hybridMultilevel"/>
    <w:tmpl w:val="B7CA59B4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545E28"/>
    <w:multiLevelType w:val="hybridMultilevel"/>
    <w:tmpl w:val="396AF97A"/>
    <w:lvl w:ilvl="0" w:tplc="26DE9F5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7656D"/>
    <w:multiLevelType w:val="hybridMultilevel"/>
    <w:tmpl w:val="F9C6AF18"/>
    <w:lvl w:ilvl="0" w:tplc="B31CD11E">
      <w:start w:val="3"/>
      <w:numFmt w:val="bullet"/>
      <w:lvlText w:val="-"/>
      <w:lvlJc w:val="left"/>
      <w:pPr>
        <w:ind w:left="720" w:hanging="360"/>
      </w:pPr>
      <w:rPr>
        <w:rFonts w:ascii="Palatino Linotype" w:eastAsiaTheme="minorEastAsia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A4252"/>
    <w:multiLevelType w:val="hybridMultilevel"/>
    <w:tmpl w:val="4120E1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67357"/>
    <w:multiLevelType w:val="hybridMultilevel"/>
    <w:tmpl w:val="B3B474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E53299"/>
    <w:multiLevelType w:val="hybridMultilevel"/>
    <w:tmpl w:val="0CAC83A6"/>
    <w:lvl w:ilvl="0" w:tplc="E01E6E0E">
      <w:start w:val="1"/>
      <w:numFmt w:val="lowerLetter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552278B"/>
    <w:multiLevelType w:val="hybridMultilevel"/>
    <w:tmpl w:val="94DC53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84ACE"/>
    <w:multiLevelType w:val="hybridMultilevel"/>
    <w:tmpl w:val="EB940A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063374"/>
    <w:multiLevelType w:val="hybridMultilevel"/>
    <w:tmpl w:val="B232C3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A38AC"/>
    <w:multiLevelType w:val="hybridMultilevel"/>
    <w:tmpl w:val="0AD017BC"/>
    <w:lvl w:ilvl="0" w:tplc="4614D500">
      <w:start w:val="14"/>
      <w:numFmt w:val="bullet"/>
      <w:lvlText w:val="-"/>
      <w:lvlJc w:val="left"/>
      <w:pPr>
        <w:ind w:left="1080" w:hanging="360"/>
      </w:pPr>
      <w:rPr>
        <w:rFonts w:ascii="Palatino Linotype" w:eastAsiaTheme="minorEastAsia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16614B"/>
    <w:multiLevelType w:val="hybridMultilevel"/>
    <w:tmpl w:val="9630396C"/>
    <w:lvl w:ilvl="0" w:tplc="0410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3" w15:restartNumberingAfterBreak="0">
    <w:nsid w:val="63E87809"/>
    <w:multiLevelType w:val="hybridMultilevel"/>
    <w:tmpl w:val="A82662BE"/>
    <w:lvl w:ilvl="0" w:tplc="0410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1"/>
  </w:num>
  <w:num w:numId="5">
    <w:abstractNumId w:val="5"/>
  </w:num>
  <w:num w:numId="6">
    <w:abstractNumId w:val="10"/>
  </w:num>
  <w:num w:numId="7">
    <w:abstractNumId w:val="3"/>
  </w:num>
  <w:num w:numId="8">
    <w:abstractNumId w:val="1"/>
  </w:num>
  <w:num w:numId="9">
    <w:abstractNumId w:val="12"/>
  </w:num>
  <w:num w:numId="10">
    <w:abstractNumId w:val="4"/>
  </w:num>
  <w:num w:numId="11">
    <w:abstractNumId w:val="0"/>
  </w:num>
  <w:num w:numId="12">
    <w:abstractNumId w:val="13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890"/>
    <w:rsid w:val="00000DF1"/>
    <w:rsid w:val="00001517"/>
    <w:rsid w:val="000031CF"/>
    <w:rsid w:val="000108CC"/>
    <w:rsid w:val="00022750"/>
    <w:rsid w:val="000238ED"/>
    <w:rsid w:val="00026D85"/>
    <w:rsid w:val="0003003C"/>
    <w:rsid w:val="00032571"/>
    <w:rsid w:val="0003445C"/>
    <w:rsid w:val="0003541D"/>
    <w:rsid w:val="00037CD2"/>
    <w:rsid w:val="00043825"/>
    <w:rsid w:val="000474C0"/>
    <w:rsid w:val="00062787"/>
    <w:rsid w:val="00071112"/>
    <w:rsid w:val="000737D9"/>
    <w:rsid w:val="0007476F"/>
    <w:rsid w:val="0008199E"/>
    <w:rsid w:val="00081C96"/>
    <w:rsid w:val="00087BDB"/>
    <w:rsid w:val="000901F9"/>
    <w:rsid w:val="00090681"/>
    <w:rsid w:val="00092E85"/>
    <w:rsid w:val="000958D4"/>
    <w:rsid w:val="00097282"/>
    <w:rsid w:val="00097A32"/>
    <w:rsid w:val="000A00AE"/>
    <w:rsid w:val="000A5645"/>
    <w:rsid w:val="000B6FD1"/>
    <w:rsid w:val="000C2F6B"/>
    <w:rsid w:val="000D2750"/>
    <w:rsid w:val="000D6E87"/>
    <w:rsid w:val="000E0AB6"/>
    <w:rsid w:val="000E683A"/>
    <w:rsid w:val="000F274C"/>
    <w:rsid w:val="000F441E"/>
    <w:rsid w:val="000F4B3E"/>
    <w:rsid w:val="0010114D"/>
    <w:rsid w:val="00103720"/>
    <w:rsid w:val="001046D6"/>
    <w:rsid w:val="00111DE2"/>
    <w:rsid w:val="00113C92"/>
    <w:rsid w:val="00115053"/>
    <w:rsid w:val="00121C4E"/>
    <w:rsid w:val="00122D86"/>
    <w:rsid w:val="001256E6"/>
    <w:rsid w:val="00130FE7"/>
    <w:rsid w:val="001334E8"/>
    <w:rsid w:val="001360AD"/>
    <w:rsid w:val="00137A24"/>
    <w:rsid w:val="00142E34"/>
    <w:rsid w:val="00143D4E"/>
    <w:rsid w:val="00144407"/>
    <w:rsid w:val="00144C94"/>
    <w:rsid w:val="00144F90"/>
    <w:rsid w:val="001507F1"/>
    <w:rsid w:val="00150B89"/>
    <w:rsid w:val="00165738"/>
    <w:rsid w:val="00167CDA"/>
    <w:rsid w:val="00170649"/>
    <w:rsid w:val="00170E00"/>
    <w:rsid w:val="001762A5"/>
    <w:rsid w:val="001764E1"/>
    <w:rsid w:val="00177067"/>
    <w:rsid w:val="00183708"/>
    <w:rsid w:val="00185066"/>
    <w:rsid w:val="00185C3A"/>
    <w:rsid w:val="00192AB3"/>
    <w:rsid w:val="00192C01"/>
    <w:rsid w:val="0019387D"/>
    <w:rsid w:val="0019692A"/>
    <w:rsid w:val="0019764C"/>
    <w:rsid w:val="001A17FB"/>
    <w:rsid w:val="001A57F5"/>
    <w:rsid w:val="001A6133"/>
    <w:rsid w:val="001A61B2"/>
    <w:rsid w:val="001A746C"/>
    <w:rsid w:val="001B549E"/>
    <w:rsid w:val="001C1F2C"/>
    <w:rsid w:val="001C366F"/>
    <w:rsid w:val="001C5E2B"/>
    <w:rsid w:val="001C60EA"/>
    <w:rsid w:val="001C7021"/>
    <w:rsid w:val="001D4CAB"/>
    <w:rsid w:val="001D62E2"/>
    <w:rsid w:val="001E6A83"/>
    <w:rsid w:val="001F0455"/>
    <w:rsid w:val="001F6752"/>
    <w:rsid w:val="001F6AF6"/>
    <w:rsid w:val="002051A5"/>
    <w:rsid w:val="002128C2"/>
    <w:rsid w:val="002132BA"/>
    <w:rsid w:val="00217ED0"/>
    <w:rsid w:val="00226E76"/>
    <w:rsid w:val="0023107F"/>
    <w:rsid w:val="0023363E"/>
    <w:rsid w:val="002358BE"/>
    <w:rsid w:val="00235C0E"/>
    <w:rsid w:val="0023685C"/>
    <w:rsid w:val="00244137"/>
    <w:rsid w:val="00245A37"/>
    <w:rsid w:val="002473CD"/>
    <w:rsid w:val="00252328"/>
    <w:rsid w:val="00261A07"/>
    <w:rsid w:val="00263402"/>
    <w:rsid w:val="0026489C"/>
    <w:rsid w:val="00265771"/>
    <w:rsid w:val="00267B8F"/>
    <w:rsid w:val="002740FB"/>
    <w:rsid w:val="00276E8F"/>
    <w:rsid w:val="002808AE"/>
    <w:rsid w:val="00290C94"/>
    <w:rsid w:val="00291117"/>
    <w:rsid w:val="00294FCA"/>
    <w:rsid w:val="002A019C"/>
    <w:rsid w:val="002A18B3"/>
    <w:rsid w:val="002A317F"/>
    <w:rsid w:val="002A6976"/>
    <w:rsid w:val="002A7123"/>
    <w:rsid w:val="002B4A22"/>
    <w:rsid w:val="002B52E7"/>
    <w:rsid w:val="002B6281"/>
    <w:rsid w:val="002B6F60"/>
    <w:rsid w:val="002B724A"/>
    <w:rsid w:val="002B7F4C"/>
    <w:rsid w:val="002C03AD"/>
    <w:rsid w:val="002C547B"/>
    <w:rsid w:val="002D0CA3"/>
    <w:rsid w:val="002D18A9"/>
    <w:rsid w:val="002D527A"/>
    <w:rsid w:val="002E0BF2"/>
    <w:rsid w:val="002E62FD"/>
    <w:rsid w:val="002E7213"/>
    <w:rsid w:val="002E7B57"/>
    <w:rsid w:val="002F4642"/>
    <w:rsid w:val="002F7F32"/>
    <w:rsid w:val="00306300"/>
    <w:rsid w:val="00306E3E"/>
    <w:rsid w:val="00310462"/>
    <w:rsid w:val="00310DCD"/>
    <w:rsid w:val="00311AFB"/>
    <w:rsid w:val="00315D5B"/>
    <w:rsid w:val="00317F0D"/>
    <w:rsid w:val="00324318"/>
    <w:rsid w:val="003251C6"/>
    <w:rsid w:val="0032715D"/>
    <w:rsid w:val="00333637"/>
    <w:rsid w:val="003435D4"/>
    <w:rsid w:val="00346CED"/>
    <w:rsid w:val="00347DD7"/>
    <w:rsid w:val="00351BEE"/>
    <w:rsid w:val="00352757"/>
    <w:rsid w:val="00356149"/>
    <w:rsid w:val="003600F4"/>
    <w:rsid w:val="00362EE1"/>
    <w:rsid w:val="00363445"/>
    <w:rsid w:val="003647B0"/>
    <w:rsid w:val="00371937"/>
    <w:rsid w:val="00374D4A"/>
    <w:rsid w:val="00375EB1"/>
    <w:rsid w:val="0038149A"/>
    <w:rsid w:val="0038165D"/>
    <w:rsid w:val="00386A20"/>
    <w:rsid w:val="00387100"/>
    <w:rsid w:val="003968C2"/>
    <w:rsid w:val="00397737"/>
    <w:rsid w:val="003A671B"/>
    <w:rsid w:val="003A7E15"/>
    <w:rsid w:val="003B060A"/>
    <w:rsid w:val="003C2467"/>
    <w:rsid w:val="003C2E29"/>
    <w:rsid w:val="003C38C0"/>
    <w:rsid w:val="003C4FA2"/>
    <w:rsid w:val="003D0F3A"/>
    <w:rsid w:val="003D2643"/>
    <w:rsid w:val="003D3A1F"/>
    <w:rsid w:val="003D56E5"/>
    <w:rsid w:val="003E3E88"/>
    <w:rsid w:val="003E4F3E"/>
    <w:rsid w:val="003E7D95"/>
    <w:rsid w:val="003F0EFB"/>
    <w:rsid w:val="003F768C"/>
    <w:rsid w:val="003F7BB6"/>
    <w:rsid w:val="00402A3C"/>
    <w:rsid w:val="00402AFE"/>
    <w:rsid w:val="00406B2B"/>
    <w:rsid w:val="004232BF"/>
    <w:rsid w:val="004237ED"/>
    <w:rsid w:val="00423890"/>
    <w:rsid w:val="00426504"/>
    <w:rsid w:val="0042718B"/>
    <w:rsid w:val="00432D58"/>
    <w:rsid w:val="0043312F"/>
    <w:rsid w:val="0044003A"/>
    <w:rsid w:val="00440EC0"/>
    <w:rsid w:val="00441536"/>
    <w:rsid w:val="00443B0F"/>
    <w:rsid w:val="004468F1"/>
    <w:rsid w:val="00447150"/>
    <w:rsid w:val="00447AA9"/>
    <w:rsid w:val="00450BE7"/>
    <w:rsid w:val="00451DA0"/>
    <w:rsid w:val="0045479E"/>
    <w:rsid w:val="00454EFA"/>
    <w:rsid w:val="00461690"/>
    <w:rsid w:val="004617A3"/>
    <w:rsid w:val="00462655"/>
    <w:rsid w:val="00462EBF"/>
    <w:rsid w:val="004630AC"/>
    <w:rsid w:val="004654FF"/>
    <w:rsid w:val="004716E0"/>
    <w:rsid w:val="0047242A"/>
    <w:rsid w:val="00475A39"/>
    <w:rsid w:val="00485485"/>
    <w:rsid w:val="00485F00"/>
    <w:rsid w:val="00492E60"/>
    <w:rsid w:val="00492FE9"/>
    <w:rsid w:val="004A041D"/>
    <w:rsid w:val="004A1AE8"/>
    <w:rsid w:val="004A268D"/>
    <w:rsid w:val="004A3274"/>
    <w:rsid w:val="004A3DC9"/>
    <w:rsid w:val="004A548D"/>
    <w:rsid w:val="004B439E"/>
    <w:rsid w:val="004B76B6"/>
    <w:rsid w:val="004C0DE1"/>
    <w:rsid w:val="004D1523"/>
    <w:rsid w:val="004D1A0C"/>
    <w:rsid w:val="004D3871"/>
    <w:rsid w:val="004E3901"/>
    <w:rsid w:val="004E391E"/>
    <w:rsid w:val="004E5765"/>
    <w:rsid w:val="004E5D45"/>
    <w:rsid w:val="004F144B"/>
    <w:rsid w:val="004F2382"/>
    <w:rsid w:val="004F33BD"/>
    <w:rsid w:val="004F375F"/>
    <w:rsid w:val="00504BBC"/>
    <w:rsid w:val="0050530F"/>
    <w:rsid w:val="00516731"/>
    <w:rsid w:val="00517C44"/>
    <w:rsid w:val="00530BCF"/>
    <w:rsid w:val="00531DF9"/>
    <w:rsid w:val="00534DC0"/>
    <w:rsid w:val="0054180E"/>
    <w:rsid w:val="00547C19"/>
    <w:rsid w:val="005569D0"/>
    <w:rsid w:val="00556E63"/>
    <w:rsid w:val="00561A04"/>
    <w:rsid w:val="00561F12"/>
    <w:rsid w:val="005632DF"/>
    <w:rsid w:val="00571490"/>
    <w:rsid w:val="00572401"/>
    <w:rsid w:val="00573525"/>
    <w:rsid w:val="0058396E"/>
    <w:rsid w:val="005952B4"/>
    <w:rsid w:val="005A2AE3"/>
    <w:rsid w:val="005A5C3F"/>
    <w:rsid w:val="005A5D63"/>
    <w:rsid w:val="005B21CD"/>
    <w:rsid w:val="005B2553"/>
    <w:rsid w:val="005B2B44"/>
    <w:rsid w:val="005B540D"/>
    <w:rsid w:val="005B566D"/>
    <w:rsid w:val="005B68E8"/>
    <w:rsid w:val="005B756C"/>
    <w:rsid w:val="005C04A1"/>
    <w:rsid w:val="005C1006"/>
    <w:rsid w:val="005C1BCA"/>
    <w:rsid w:val="005C1CE1"/>
    <w:rsid w:val="005C1E4D"/>
    <w:rsid w:val="005C679B"/>
    <w:rsid w:val="005C7714"/>
    <w:rsid w:val="005D2D36"/>
    <w:rsid w:val="005D6508"/>
    <w:rsid w:val="005E751B"/>
    <w:rsid w:val="005F2605"/>
    <w:rsid w:val="005F4181"/>
    <w:rsid w:val="005F59AF"/>
    <w:rsid w:val="00600C76"/>
    <w:rsid w:val="0060245E"/>
    <w:rsid w:val="0060512F"/>
    <w:rsid w:val="0061365D"/>
    <w:rsid w:val="00614925"/>
    <w:rsid w:val="00617119"/>
    <w:rsid w:val="00620879"/>
    <w:rsid w:val="00621737"/>
    <w:rsid w:val="006231DA"/>
    <w:rsid w:val="006241B7"/>
    <w:rsid w:val="00635D2F"/>
    <w:rsid w:val="00636AA5"/>
    <w:rsid w:val="006400F2"/>
    <w:rsid w:val="00640B06"/>
    <w:rsid w:val="00643B91"/>
    <w:rsid w:val="00646853"/>
    <w:rsid w:val="00647B14"/>
    <w:rsid w:val="00650014"/>
    <w:rsid w:val="00653100"/>
    <w:rsid w:val="0065326D"/>
    <w:rsid w:val="00653E53"/>
    <w:rsid w:val="006571E4"/>
    <w:rsid w:val="00663F22"/>
    <w:rsid w:val="00663F43"/>
    <w:rsid w:val="006670DD"/>
    <w:rsid w:val="00670002"/>
    <w:rsid w:val="00672572"/>
    <w:rsid w:val="006746F2"/>
    <w:rsid w:val="00674A90"/>
    <w:rsid w:val="00675369"/>
    <w:rsid w:val="00685D23"/>
    <w:rsid w:val="006A15FD"/>
    <w:rsid w:val="006A1C52"/>
    <w:rsid w:val="006A4E6C"/>
    <w:rsid w:val="006B2430"/>
    <w:rsid w:val="006B2FAE"/>
    <w:rsid w:val="006B3F1C"/>
    <w:rsid w:val="006C42A9"/>
    <w:rsid w:val="006C4575"/>
    <w:rsid w:val="006C69EB"/>
    <w:rsid w:val="006D0519"/>
    <w:rsid w:val="006D627F"/>
    <w:rsid w:val="006E1E0C"/>
    <w:rsid w:val="006E2CF7"/>
    <w:rsid w:val="006E3340"/>
    <w:rsid w:val="006E6294"/>
    <w:rsid w:val="007100CB"/>
    <w:rsid w:val="007125AC"/>
    <w:rsid w:val="00717ED6"/>
    <w:rsid w:val="00722418"/>
    <w:rsid w:val="00722575"/>
    <w:rsid w:val="0072266F"/>
    <w:rsid w:val="0072616E"/>
    <w:rsid w:val="0072715B"/>
    <w:rsid w:val="00727813"/>
    <w:rsid w:val="007303FC"/>
    <w:rsid w:val="0073494F"/>
    <w:rsid w:val="00734BC8"/>
    <w:rsid w:val="007355D8"/>
    <w:rsid w:val="00735DB8"/>
    <w:rsid w:val="00742AC3"/>
    <w:rsid w:val="00745771"/>
    <w:rsid w:val="007461AC"/>
    <w:rsid w:val="00746BF0"/>
    <w:rsid w:val="00746DCF"/>
    <w:rsid w:val="007525CE"/>
    <w:rsid w:val="00754CA3"/>
    <w:rsid w:val="0077277E"/>
    <w:rsid w:val="0077450E"/>
    <w:rsid w:val="00775F85"/>
    <w:rsid w:val="00781F29"/>
    <w:rsid w:val="00797AE2"/>
    <w:rsid w:val="007A065C"/>
    <w:rsid w:val="007A126A"/>
    <w:rsid w:val="007A3631"/>
    <w:rsid w:val="007A7DAC"/>
    <w:rsid w:val="007B2AA5"/>
    <w:rsid w:val="007B37DD"/>
    <w:rsid w:val="007C0EB0"/>
    <w:rsid w:val="007C3D20"/>
    <w:rsid w:val="007C4CDB"/>
    <w:rsid w:val="007D086A"/>
    <w:rsid w:val="007D6886"/>
    <w:rsid w:val="007D7323"/>
    <w:rsid w:val="007E1933"/>
    <w:rsid w:val="007E2A6C"/>
    <w:rsid w:val="007E2A90"/>
    <w:rsid w:val="007E3C86"/>
    <w:rsid w:val="007F43C0"/>
    <w:rsid w:val="007F5A69"/>
    <w:rsid w:val="007F776A"/>
    <w:rsid w:val="008009EC"/>
    <w:rsid w:val="00800B3E"/>
    <w:rsid w:val="0080442E"/>
    <w:rsid w:val="00816065"/>
    <w:rsid w:val="00820BBA"/>
    <w:rsid w:val="00825813"/>
    <w:rsid w:val="008277D5"/>
    <w:rsid w:val="00836E3D"/>
    <w:rsid w:val="0083757F"/>
    <w:rsid w:val="0084509C"/>
    <w:rsid w:val="00846432"/>
    <w:rsid w:val="00846F27"/>
    <w:rsid w:val="0085147E"/>
    <w:rsid w:val="00852274"/>
    <w:rsid w:val="008552CF"/>
    <w:rsid w:val="0085580A"/>
    <w:rsid w:val="00857C75"/>
    <w:rsid w:val="00860AED"/>
    <w:rsid w:val="00863D5B"/>
    <w:rsid w:val="00865232"/>
    <w:rsid w:val="00865F43"/>
    <w:rsid w:val="00866A63"/>
    <w:rsid w:val="0086751E"/>
    <w:rsid w:val="00870617"/>
    <w:rsid w:val="00870DB6"/>
    <w:rsid w:val="00871748"/>
    <w:rsid w:val="00873186"/>
    <w:rsid w:val="008764CD"/>
    <w:rsid w:val="0087672C"/>
    <w:rsid w:val="00883248"/>
    <w:rsid w:val="00886782"/>
    <w:rsid w:val="00886915"/>
    <w:rsid w:val="00894FFC"/>
    <w:rsid w:val="0089713C"/>
    <w:rsid w:val="00897A28"/>
    <w:rsid w:val="008A048F"/>
    <w:rsid w:val="008A14A9"/>
    <w:rsid w:val="008A1BBB"/>
    <w:rsid w:val="008A2116"/>
    <w:rsid w:val="008A3A11"/>
    <w:rsid w:val="008A7A0D"/>
    <w:rsid w:val="008B4AFA"/>
    <w:rsid w:val="008C1A05"/>
    <w:rsid w:val="008C2B5B"/>
    <w:rsid w:val="008C321A"/>
    <w:rsid w:val="008D4DF9"/>
    <w:rsid w:val="008E12B1"/>
    <w:rsid w:val="008E3FF9"/>
    <w:rsid w:val="008E62FF"/>
    <w:rsid w:val="008E7335"/>
    <w:rsid w:val="008E79BA"/>
    <w:rsid w:val="008F2E8F"/>
    <w:rsid w:val="008F3097"/>
    <w:rsid w:val="008F65FC"/>
    <w:rsid w:val="00900836"/>
    <w:rsid w:val="0090266C"/>
    <w:rsid w:val="00902EC5"/>
    <w:rsid w:val="00902F86"/>
    <w:rsid w:val="00904D3B"/>
    <w:rsid w:val="00906850"/>
    <w:rsid w:val="00907C7C"/>
    <w:rsid w:val="00910B18"/>
    <w:rsid w:val="009112AA"/>
    <w:rsid w:val="00911F76"/>
    <w:rsid w:val="009146DF"/>
    <w:rsid w:val="00915F13"/>
    <w:rsid w:val="009171FB"/>
    <w:rsid w:val="00921817"/>
    <w:rsid w:val="009226AC"/>
    <w:rsid w:val="00944496"/>
    <w:rsid w:val="009454C9"/>
    <w:rsid w:val="00947579"/>
    <w:rsid w:val="00947C80"/>
    <w:rsid w:val="00950FF5"/>
    <w:rsid w:val="0095173D"/>
    <w:rsid w:val="00956459"/>
    <w:rsid w:val="0095721F"/>
    <w:rsid w:val="00962675"/>
    <w:rsid w:val="00963FA4"/>
    <w:rsid w:val="009643E1"/>
    <w:rsid w:val="00965AA8"/>
    <w:rsid w:val="009666BC"/>
    <w:rsid w:val="0096715B"/>
    <w:rsid w:val="00970812"/>
    <w:rsid w:val="00971A82"/>
    <w:rsid w:val="00973FE0"/>
    <w:rsid w:val="00974BE0"/>
    <w:rsid w:val="00987936"/>
    <w:rsid w:val="00991217"/>
    <w:rsid w:val="009932E4"/>
    <w:rsid w:val="009932E7"/>
    <w:rsid w:val="009A0723"/>
    <w:rsid w:val="009A2867"/>
    <w:rsid w:val="009A4465"/>
    <w:rsid w:val="009A447C"/>
    <w:rsid w:val="009A6129"/>
    <w:rsid w:val="009A61A6"/>
    <w:rsid w:val="009B1049"/>
    <w:rsid w:val="009B3C63"/>
    <w:rsid w:val="009C0D03"/>
    <w:rsid w:val="009C0D27"/>
    <w:rsid w:val="009C452A"/>
    <w:rsid w:val="009C60D1"/>
    <w:rsid w:val="009C70CD"/>
    <w:rsid w:val="009C7208"/>
    <w:rsid w:val="009C788E"/>
    <w:rsid w:val="009D04B9"/>
    <w:rsid w:val="009E3EE0"/>
    <w:rsid w:val="00A03A87"/>
    <w:rsid w:val="00A0556D"/>
    <w:rsid w:val="00A10D24"/>
    <w:rsid w:val="00A11B4D"/>
    <w:rsid w:val="00A1479E"/>
    <w:rsid w:val="00A15F20"/>
    <w:rsid w:val="00A1650B"/>
    <w:rsid w:val="00A17D3A"/>
    <w:rsid w:val="00A218A8"/>
    <w:rsid w:val="00A23837"/>
    <w:rsid w:val="00A25017"/>
    <w:rsid w:val="00A32540"/>
    <w:rsid w:val="00A331FF"/>
    <w:rsid w:val="00A33A5D"/>
    <w:rsid w:val="00A377F6"/>
    <w:rsid w:val="00A44460"/>
    <w:rsid w:val="00A61D3C"/>
    <w:rsid w:val="00A660A5"/>
    <w:rsid w:val="00A678D1"/>
    <w:rsid w:val="00A80C2D"/>
    <w:rsid w:val="00A82A15"/>
    <w:rsid w:val="00A834E9"/>
    <w:rsid w:val="00A84F83"/>
    <w:rsid w:val="00A91023"/>
    <w:rsid w:val="00A929C4"/>
    <w:rsid w:val="00A92D45"/>
    <w:rsid w:val="00A94051"/>
    <w:rsid w:val="00AA6B8D"/>
    <w:rsid w:val="00AA7222"/>
    <w:rsid w:val="00AB18F9"/>
    <w:rsid w:val="00AB1A3A"/>
    <w:rsid w:val="00AB21F3"/>
    <w:rsid w:val="00AC0DCB"/>
    <w:rsid w:val="00AC1730"/>
    <w:rsid w:val="00AC29BD"/>
    <w:rsid w:val="00AC45BF"/>
    <w:rsid w:val="00AC5332"/>
    <w:rsid w:val="00AD207C"/>
    <w:rsid w:val="00AD24B7"/>
    <w:rsid w:val="00AE66CA"/>
    <w:rsid w:val="00AF337A"/>
    <w:rsid w:val="00B00BFA"/>
    <w:rsid w:val="00B0371C"/>
    <w:rsid w:val="00B10C08"/>
    <w:rsid w:val="00B11786"/>
    <w:rsid w:val="00B210CE"/>
    <w:rsid w:val="00B329E1"/>
    <w:rsid w:val="00B33B49"/>
    <w:rsid w:val="00B37924"/>
    <w:rsid w:val="00B43BBB"/>
    <w:rsid w:val="00B43C53"/>
    <w:rsid w:val="00B45836"/>
    <w:rsid w:val="00B52A44"/>
    <w:rsid w:val="00B53B30"/>
    <w:rsid w:val="00B60FC3"/>
    <w:rsid w:val="00B64DF4"/>
    <w:rsid w:val="00B658E9"/>
    <w:rsid w:val="00B66E14"/>
    <w:rsid w:val="00B70118"/>
    <w:rsid w:val="00B7146E"/>
    <w:rsid w:val="00B7372A"/>
    <w:rsid w:val="00B74E43"/>
    <w:rsid w:val="00B80EC2"/>
    <w:rsid w:val="00B87ECC"/>
    <w:rsid w:val="00B91D53"/>
    <w:rsid w:val="00BA3A02"/>
    <w:rsid w:val="00BA558C"/>
    <w:rsid w:val="00BA600B"/>
    <w:rsid w:val="00BA63AD"/>
    <w:rsid w:val="00BC42CF"/>
    <w:rsid w:val="00BC4541"/>
    <w:rsid w:val="00BC6C2E"/>
    <w:rsid w:val="00BD5DD2"/>
    <w:rsid w:val="00BD5ED2"/>
    <w:rsid w:val="00BE1F14"/>
    <w:rsid w:val="00BE2A94"/>
    <w:rsid w:val="00BF065C"/>
    <w:rsid w:val="00BF0C66"/>
    <w:rsid w:val="00BF622D"/>
    <w:rsid w:val="00C003D2"/>
    <w:rsid w:val="00C0285F"/>
    <w:rsid w:val="00C03FB6"/>
    <w:rsid w:val="00C076C4"/>
    <w:rsid w:val="00C07D3E"/>
    <w:rsid w:val="00C07E21"/>
    <w:rsid w:val="00C13969"/>
    <w:rsid w:val="00C20536"/>
    <w:rsid w:val="00C20DC4"/>
    <w:rsid w:val="00C24450"/>
    <w:rsid w:val="00C30D57"/>
    <w:rsid w:val="00C35636"/>
    <w:rsid w:val="00C35B99"/>
    <w:rsid w:val="00C3700F"/>
    <w:rsid w:val="00C371ED"/>
    <w:rsid w:val="00C37658"/>
    <w:rsid w:val="00C43ED2"/>
    <w:rsid w:val="00C45559"/>
    <w:rsid w:val="00C5329C"/>
    <w:rsid w:val="00C575D8"/>
    <w:rsid w:val="00C575F6"/>
    <w:rsid w:val="00C709C6"/>
    <w:rsid w:val="00C725B5"/>
    <w:rsid w:val="00C7275E"/>
    <w:rsid w:val="00C74D5F"/>
    <w:rsid w:val="00C76A81"/>
    <w:rsid w:val="00C76B1D"/>
    <w:rsid w:val="00C82D85"/>
    <w:rsid w:val="00C83DE2"/>
    <w:rsid w:val="00C86B7F"/>
    <w:rsid w:val="00C8717C"/>
    <w:rsid w:val="00C877A2"/>
    <w:rsid w:val="00C87D93"/>
    <w:rsid w:val="00C9132D"/>
    <w:rsid w:val="00C94885"/>
    <w:rsid w:val="00CB51B8"/>
    <w:rsid w:val="00CB7B0A"/>
    <w:rsid w:val="00CD1D26"/>
    <w:rsid w:val="00CD339D"/>
    <w:rsid w:val="00CD4496"/>
    <w:rsid w:val="00CD581A"/>
    <w:rsid w:val="00CD5DE6"/>
    <w:rsid w:val="00CE08A5"/>
    <w:rsid w:val="00CE63F7"/>
    <w:rsid w:val="00CE6E6A"/>
    <w:rsid w:val="00CE6FF4"/>
    <w:rsid w:val="00CF0D7C"/>
    <w:rsid w:val="00CF1A40"/>
    <w:rsid w:val="00CF2399"/>
    <w:rsid w:val="00CF481B"/>
    <w:rsid w:val="00CF7D04"/>
    <w:rsid w:val="00D008BE"/>
    <w:rsid w:val="00D00B39"/>
    <w:rsid w:val="00D01AE3"/>
    <w:rsid w:val="00D0502E"/>
    <w:rsid w:val="00D0570D"/>
    <w:rsid w:val="00D10853"/>
    <w:rsid w:val="00D11631"/>
    <w:rsid w:val="00D17DA3"/>
    <w:rsid w:val="00D20250"/>
    <w:rsid w:val="00D25F46"/>
    <w:rsid w:val="00D30340"/>
    <w:rsid w:val="00D333DF"/>
    <w:rsid w:val="00D337D1"/>
    <w:rsid w:val="00D365E1"/>
    <w:rsid w:val="00D379D0"/>
    <w:rsid w:val="00D40824"/>
    <w:rsid w:val="00D439F5"/>
    <w:rsid w:val="00D43CD8"/>
    <w:rsid w:val="00D4739F"/>
    <w:rsid w:val="00D47CF3"/>
    <w:rsid w:val="00D54D15"/>
    <w:rsid w:val="00D62A95"/>
    <w:rsid w:val="00D73CC6"/>
    <w:rsid w:val="00D8576F"/>
    <w:rsid w:val="00D877A1"/>
    <w:rsid w:val="00D92CE2"/>
    <w:rsid w:val="00D93D7A"/>
    <w:rsid w:val="00D97AD6"/>
    <w:rsid w:val="00DA1C32"/>
    <w:rsid w:val="00DA3A3D"/>
    <w:rsid w:val="00DA6158"/>
    <w:rsid w:val="00DB1A87"/>
    <w:rsid w:val="00DB20A3"/>
    <w:rsid w:val="00DB68E1"/>
    <w:rsid w:val="00DC1FA7"/>
    <w:rsid w:val="00DC5634"/>
    <w:rsid w:val="00DC6F88"/>
    <w:rsid w:val="00DC716D"/>
    <w:rsid w:val="00DC7353"/>
    <w:rsid w:val="00DC77DA"/>
    <w:rsid w:val="00DD052E"/>
    <w:rsid w:val="00DD4993"/>
    <w:rsid w:val="00DD4BE0"/>
    <w:rsid w:val="00DD5EA0"/>
    <w:rsid w:val="00DD70AE"/>
    <w:rsid w:val="00DE1F3A"/>
    <w:rsid w:val="00DF3B3A"/>
    <w:rsid w:val="00E02690"/>
    <w:rsid w:val="00E043C6"/>
    <w:rsid w:val="00E044FE"/>
    <w:rsid w:val="00E07BEE"/>
    <w:rsid w:val="00E13F22"/>
    <w:rsid w:val="00E15126"/>
    <w:rsid w:val="00E22C6E"/>
    <w:rsid w:val="00E23876"/>
    <w:rsid w:val="00E24E9C"/>
    <w:rsid w:val="00E279BB"/>
    <w:rsid w:val="00E32788"/>
    <w:rsid w:val="00E3312F"/>
    <w:rsid w:val="00E40FBD"/>
    <w:rsid w:val="00E45A36"/>
    <w:rsid w:val="00E47D22"/>
    <w:rsid w:val="00E50726"/>
    <w:rsid w:val="00E54B98"/>
    <w:rsid w:val="00E55C0A"/>
    <w:rsid w:val="00E56451"/>
    <w:rsid w:val="00E6223C"/>
    <w:rsid w:val="00E631F3"/>
    <w:rsid w:val="00E6617A"/>
    <w:rsid w:val="00E67F58"/>
    <w:rsid w:val="00E71BFC"/>
    <w:rsid w:val="00E72F27"/>
    <w:rsid w:val="00E769F6"/>
    <w:rsid w:val="00E76BBC"/>
    <w:rsid w:val="00E819F9"/>
    <w:rsid w:val="00E834EE"/>
    <w:rsid w:val="00E92E18"/>
    <w:rsid w:val="00E944D7"/>
    <w:rsid w:val="00E9452E"/>
    <w:rsid w:val="00EA4331"/>
    <w:rsid w:val="00EA6A46"/>
    <w:rsid w:val="00EB7ED0"/>
    <w:rsid w:val="00EC018D"/>
    <w:rsid w:val="00EC4D09"/>
    <w:rsid w:val="00EC4E95"/>
    <w:rsid w:val="00ED01EF"/>
    <w:rsid w:val="00ED4FC6"/>
    <w:rsid w:val="00EE2941"/>
    <w:rsid w:val="00EE63D0"/>
    <w:rsid w:val="00EE702E"/>
    <w:rsid w:val="00EE73A5"/>
    <w:rsid w:val="00EF4730"/>
    <w:rsid w:val="00EF4990"/>
    <w:rsid w:val="00F002D1"/>
    <w:rsid w:val="00F007A4"/>
    <w:rsid w:val="00F059F2"/>
    <w:rsid w:val="00F12CF8"/>
    <w:rsid w:val="00F15D5F"/>
    <w:rsid w:val="00F1664A"/>
    <w:rsid w:val="00F173F2"/>
    <w:rsid w:val="00F2088A"/>
    <w:rsid w:val="00F21E5C"/>
    <w:rsid w:val="00F24998"/>
    <w:rsid w:val="00F24BFF"/>
    <w:rsid w:val="00F25FAE"/>
    <w:rsid w:val="00F27271"/>
    <w:rsid w:val="00F27C9E"/>
    <w:rsid w:val="00F3090B"/>
    <w:rsid w:val="00F33181"/>
    <w:rsid w:val="00F35045"/>
    <w:rsid w:val="00F4509C"/>
    <w:rsid w:val="00F51F73"/>
    <w:rsid w:val="00F53B9B"/>
    <w:rsid w:val="00F562FE"/>
    <w:rsid w:val="00F56D56"/>
    <w:rsid w:val="00F60426"/>
    <w:rsid w:val="00F67F62"/>
    <w:rsid w:val="00F70B93"/>
    <w:rsid w:val="00F730AC"/>
    <w:rsid w:val="00F759FE"/>
    <w:rsid w:val="00F80CBB"/>
    <w:rsid w:val="00F82438"/>
    <w:rsid w:val="00F832AF"/>
    <w:rsid w:val="00F86600"/>
    <w:rsid w:val="00F9390F"/>
    <w:rsid w:val="00F94EDE"/>
    <w:rsid w:val="00F95CD2"/>
    <w:rsid w:val="00F95F95"/>
    <w:rsid w:val="00FA2C02"/>
    <w:rsid w:val="00FA2F29"/>
    <w:rsid w:val="00FA352E"/>
    <w:rsid w:val="00FA5808"/>
    <w:rsid w:val="00FA6852"/>
    <w:rsid w:val="00FB050A"/>
    <w:rsid w:val="00FB0AE4"/>
    <w:rsid w:val="00FB53D7"/>
    <w:rsid w:val="00FB75E4"/>
    <w:rsid w:val="00FC0091"/>
    <w:rsid w:val="00FC0910"/>
    <w:rsid w:val="00FC0C09"/>
    <w:rsid w:val="00FC158A"/>
    <w:rsid w:val="00FC238C"/>
    <w:rsid w:val="00FC65DA"/>
    <w:rsid w:val="00FD6227"/>
    <w:rsid w:val="00FE0CA3"/>
    <w:rsid w:val="00FE1483"/>
    <w:rsid w:val="00FE14EE"/>
    <w:rsid w:val="00FE188F"/>
    <w:rsid w:val="00FE1DB1"/>
    <w:rsid w:val="00FE2038"/>
    <w:rsid w:val="00FE2D33"/>
    <w:rsid w:val="00FE6A68"/>
    <w:rsid w:val="00FF4B4B"/>
    <w:rsid w:val="00FF4FBC"/>
    <w:rsid w:val="1A09F90E"/>
    <w:rsid w:val="64306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073E9"/>
  <w15:docId w15:val="{DDBE38BF-1AEA-4866-AFDC-218D38B8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37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377F6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F27C9E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F27C9E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F27C9E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27C9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27C9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27C9E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2A71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7123"/>
  </w:style>
  <w:style w:type="paragraph" w:styleId="Pidipagina">
    <w:name w:val="footer"/>
    <w:basedOn w:val="Normale"/>
    <w:link w:val="PidipaginaCarattere"/>
    <w:uiPriority w:val="99"/>
    <w:unhideWhenUsed/>
    <w:rsid w:val="002A71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7123"/>
  </w:style>
  <w:style w:type="paragraph" w:styleId="NormaleWeb">
    <w:name w:val="Normal (Web)"/>
    <w:basedOn w:val="Normale"/>
    <w:uiPriority w:val="99"/>
    <w:unhideWhenUsed/>
    <w:rsid w:val="002A7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75369"/>
    <w:pPr>
      <w:ind w:left="720"/>
      <w:contextualSpacing/>
    </w:pPr>
  </w:style>
  <w:style w:type="table" w:styleId="Grigliatabella">
    <w:name w:val="Table Grid"/>
    <w:basedOn w:val="Tabellanormale"/>
    <w:uiPriority w:val="59"/>
    <w:rsid w:val="00A44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9226A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226A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226A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226A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226AC"/>
    <w:rPr>
      <w:b/>
      <w:bCs/>
      <w:sz w:val="20"/>
      <w:szCs w:val="20"/>
    </w:rPr>
  </w:style>
  <w:style w:type="table" w:styleId="Tabellagriglia1chiara-colore1">
    <w:name w:val="Grid Table 1 Light Accent 1"/>
    <w:basedOn w:val="Tabellanormale"/>
    <w:uiPriority w:val="46"/>
    <w:rsid w:val="00C877A2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7A12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6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9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92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66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6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8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7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6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4DB58-DC78-4CAC-AEFB-BE4B306F313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BFE7BD8B-EDC2-4A90-A254-8D7F417D0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059D37-64CE-4ABF-9194-B0721051BF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AF9BB-7324-4F46-971B-476E97A10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969</Words>
  <Characters>5526</Characters>
  <Application>Microsoft Office Word</Application>
  <DocSecurity>0</DocSecurity>
  <Lines>46</Lines>
  <Paragraphs>12</Paragraphs>
  <ScaleCrop>false</ScaleCrop>
  <Company>Ernst &amp; Young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cp:lastModifiedBy>UDM</cp:lastModifiedBy>
  <cp:revision>19</cp:revision>
  <cp:lastPrinted>2024-01-23T20:17:00Z</cp:lastPrinted>
  <dcterms:created xsi:type="dcterms:W3CDTF">2025-03-24T10:51:00Z</dcterms:created>
  <dcterms:modified xsi:type="dcterms:W3CDTF">2025-03-24T11:16:00Z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